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bookmarkStart w:id="0" w:name="_Toc273554828"/>
    <w:bookmarkStart w:id="1" w:name="_Toc273558607"/>
    <w:p w14:paraId="5AEE1C63" w14:textId="77777777" w:rsidR="00E67933" w:rsidRDefault="00E67933" w:rsidP="00E67933">
      <w:pPr>
        <w:pStyle w:val="aff0"/>
        <w:ind w:firstLine="0"/>
        <w:jc w:val="center"/>
        <w:rPr>
          <w:lang w:val="ru-RU"/>
        </w:rPr>
      </w:pPr>
      <w:r w:rsidRPr="002C35F8">
        <w:rPr>
          <w:lang w:val="ru-RU"/>
        </w:rPr>
        <w:object w:dxaOrig="2664" w:dyaOrig="896" w14:anchorId="378D7BD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08.75pt;height:36.75pt" o:ole="">
            <v:imagedata r:id="rId8" o:title=""/>
          </v:shape>
          <o:OLEObject Type="Embed" ProgID="CorelDRAW.Graphic.14" ShapeID="_x0000_i1025" DrawAspect="Content" ObjectID="_1757416465" r:id="rId9"/>
        </w:object>
      </w:r>
    </w:p>
    <w:p w14:paraId="7BC3D9DA" w14:textId="77777777" w:rsidR="00E67933" w:rsidRPr="002C35F8" w:rsidRDefault="00E67933" w:rsidP="00E67933">
      <w:pPr>
        <w:pStyle w:val="aff0"/>
        <w:ind w:firstLine="0"/>
        <w:jc w:val="center"/>
        <w:rPr>
          <w:rFonts w:ascii="Cambria" w:hAnsi="Cambria"/>
          <w:i/>
          <w:sz w:val="36"/>
          <w:szCs w:val="36"/>
          <w:lang w:val="ru-RU"/>
        </w:rPr>
      </w:pPr>
      <w:r w:rsidRPr="002C35F8">
        <w:rPr>
          <w:rFonts w:ascii="Cambria" w:hAnsi="Cambria"/>
          <w:i/>
          <w:sz w:val="36"/>
          <w:szCs w:val="36"/>
          <w:lang w:val="ru-RU"/>
        </w:rPr>
        <w:t>Общество с ограниченной ответственностью</w:t>
      </w:r>
    </w:p>
    <w:p w14:paraId="238982DF" w14:textId="77777777" w:rsidR="00E67933" w:rsidRPr="002C35F8" w:rsidRDefault="00E67933" w:rsidP="00E67933">
      <w:pPr>
        <w:pStyle w:val="aff0"/>
        <w:ind w:firstLine="0"/>
        <w:jc w:val="center"/>
        <w:rPr>
          <w:rFonts w:ascii="Cambria" w:hAnsi="Cambria"/>
          <w:b/>
          <w:i/>
          <w:sz w:val="36"/>
          <w:szCs w:val="36"/>
          <w:lang w:val="ru-RU"/>
        </w:rPr>
      </w:pPr>
      <w:r w:rsidRPr="002C35F8">
        <w:rPr>
          <w:rFonts w:ascii="Cambria" w:hAnsi="Cambria"/>
          <w:b/>
          <w:i/>
          <w:sz w:val="36"/>
          <w:szCs w:val="36"/>
          <w:lang w:val="ru-RU"/>
        </w:rPr>
        <w:t>«САРСТРОЙНИИПРОЕКТ»</w:t>
      </w:r>
    </w:p>
    <w:p w14:paraId="6D6E7675" w14:textId="77777777" w:rsidR="00E67933" w:rsidRPr="009503B2" w:rsidRDefault="00E67933" w:rsidP="00E67933">
      <w:pPr>
        <w:jc w:val="center"/>
      </w:pPr>
    </w:p>
    <w:p w14:paraId="41C3515A" w14:textId="77777777" w:rsidR="00E67933" w:rsidRPr="009503B2" w:rsidRDefault="00E67933" w:rsidP="00E67933">
      <w:pPr>
        <w:jc w:val="center"/>
      </w:pPr>
    </w:p>
    <w:p w14:paraId="7D14C46E" w14:textId="77777777" w:rsidR="00E67933" w:rsidRPr="009503B2" w:rsidRDefault="00E67933" w:rsidP="00E67933">
      <w:pPr>
        <w:jc w:val="center"/>
      </w:pPr>
    </w:p>
    <w:p w14:paraId="20C0AEE4" w14:textId="77777777" w:rsidR="00E67933" w:rsidRPr="009503B2" w:rsidRDefault="00E67933" w:rsidP="00E67933">
      <w:pPr>
        <w:jc w:val="center"/>
      </w:pPr>
    </w:p>
    <w:p w14:paraId="1B022F48" w14:textId="77777777" w:rsidR="00E67933" w:rsidRPr="009503B2" w:rsidRDefault="00E67933" w:rsidP="00E67933">
      <w:pPr>
        <w:jc w:val="center"/>
      </w:pPr>
    </w:p>
    <w:p w14:paraId="24BDF58F" w14:textId="77777777" w:rsidR="00C470FC" w:rsidRPr="007306E0" w:rsidRDefault="00C470FC" w:rsidP="00C470FC">
      <w:pPr>
        <w:jc w:val="center"/>
      </w:pPr>
    </w:p>
    <w:tbl>
      <w:tblPr>
        <w:tblW w:w="9606" w:type="dxa"/>
        <w:tblLook w:val="04A0" w:firstRow="1" w:lastRow="0" w:firstColumn="1" w:lastColumn="0" w:noHBand="0" w:noVBand="1"/>
      </w:tblPr>
      <w:tblGrid>
        <w:gridCol w:w="4786"/>
        <w:gridCol w:w="4820"/>
      </w:tblGrid>
      <w:tr w:rsidR="00C470FC" w:rsidRPr="00614391" w14:paraId="6DC625E1" w14:textId="77777777" w:rsidTr="00E420CD">
        <w:tc>
          <w:tcPr>
            <w:tcW w:w="4786" w:type="dxa"/>
          </w:tcPr>
          <w:p w14:paraId="26822640" w14:textId="1D52279E" w:rsidR="00C470FC" w:rsidRPr="00614391" w:rsidRDefault="00C470FC" w:rsidP="00A100C6">
            <w:pPr>
              <w:ind w:firstLine="0"/>
              <w:rPr>
                <w:sz w:val="20"/>
                <w:szCs w:val="20"/>
              </w:rPr>
            </w:pPr>
            <w:r w:rsidRPr="00614391">
              <w:rPr>
                <w:sz w:val="20"/>
                <w:szCs w:val="20"/>
              </w:rPr>
              <w:t xml:space="preserve">Заказчик: </w:t>
            </w:r>
            <w:r w:rsidR="002352FC" w:rsidRPr="00614391">
              <w:rPr>
                <w:sz w:val="20"/>
                <w:szCs w:val="20"/>
              </w:rPr>
              <w:t xml:space="preserve">администрация </w:t>
            </w:r>
            <w:r w:rsidR="00A100C6">
              <w:rPr>
                <w:sz w:val="20"/>
                <w:szCs w:val="20"/>
              </w:rPr>
              <w:t>Усть-Таркс</w:t>
            </w:r>
            <w:r w:rsidR="00BE6357">
              <w:rPr>
                <w:sz w:val="20"/>
                <w:szCs w:val="20"/>
              </w:rPr>
              <w:t>к</w:t>
            </w:r>
            <w:r w:rsidR="00A100C6">
              <w:rPr>
                <w:sz w:val="20"/>
                <w:szCs w:val="20"/>
              </w:rPr>
              <w:t>ого</w:t>
            </w:r>
            <w:r w:rsidR="002352FC" w:rsidRPr="00614391">
              <w:rPr>
                <w:sz w:val="20"/>
                <w:szCs w:val="20"/>
              </w:rPr>
              <w:t xml:space="preserve"> района Новосибирской области</w:t>
            </w:r>
          </w:p>
        </w:tc>
        <w:tc>
          <w:tcPr>
            <w:tcW w:w="4820" w:type="dxa"/>
          </w:tcPr>
          <w:p w14:paraId="3C295168" w14:textId="77777777" w:rsidR="00A100C6" w:rsidRPr="00A100C6" w:rsidRDefault="00A100C6" w:rsidP="00A100C6">
            <w:pPr>
              <w:ind w:firstLine="0"/>
              <w:jc w:val="right"/>
              <w:rPr>
                <w:sz w:val="20"/>
                <w:szCs w:val="20"/>
              </w:rPr>
            </w:pPr>
            <w:r w:rsidRPr="00A100C6">
              <w:rPr>
                <w:sz w:val="20"/>
                <w:szCs w:val="20"/>
              </w:rPr>
              <w:t xml:space="preserve">Муниципальный контракт </w:t>
            </w:r>
          </w:p>
          <w:p w14:paraId="6A021AAC" w14:textId="68D1F2EF" w:rsidR="00C470FC" w:rsidRPr="00614391" w:rsidRDefault="00A100C6" w:rsidP="00A100C6">
            <w:pPr>
              <w:ind w:firstLine="0"/>
              <w:jc w:val="right"/>
              <w:rPr>
                <w:sz w:val="20"/>
                <w:szCs w:val="20"/>
              </w:rPr>
            </w:pPr>
            <w:r w:rsidRPr="00A100C6">
              <w:rPr>
                <w:sz w:val="20"/>
                <w:szCs w:val="20"/>
              </w:rPr>
              <w:t>№  0</w:t>
            </w:r>
            <w:r w:rsidR="00BE6357" w:rsidRPr="00BE6357">
              <w:rPr>
                <w:sz w:val="20"/>
                <w:szCs w:val="20"/>
              </w:rPr>
              <w:t>0151200006023000229</w:t>
            </w:r>
            <w:r w:rsidRPr="00A100C6">
              <w:rPr>
                <w:sz w:val="20"/>
                <w:szCs w:val="20"/>
              </w:rPr>
              <w:t xml:space="preserve"> от 1.08.2023 г.</w:t>
            </w:r>
            <w:r w:rsidR="007B79C4">
              <w:rPr>
                <w:rFonts w:eastAsia="Times New Roman" w:cs="Times New Roman"/>
                <w:sz w:val="20"/>
                <w:szCs w:val="20"/>
              </w:rPr>
              <w:t xml:space="preserve"> </w:t>
            </w:r>
            <w:r w:rsidR="002352FC" w:rsidRPr="00614391">
              <w:rPr>
                <w:sz w:val="20"/>
                <w:szCs w:val="20"/>
              </w:rPr>
              <w:t xml:space="preserve"> </w:t>
            </w:r>
          </w:p>
        </w:tc>
      </w:tr>
    </w:tbl>
    <w:p w14:paraId="0203FC4B" w14:textId="4A4D3D8C" w:rsidR="00E67933" w:rsidRDefault="00E67933" w:rsidP="00E67933">
      <w:pPr>
        <w:jc w:val="center"/>
      </w:pPr>
    </w:p>
    <w:p w14:paraId="103EF48F" w14:textId="5A38DD7A" w:rsidR="00F931FD" w:rsidRDefault="00F931FD" w:rsidP="00E67933">
      <w:pPr>
        <w:jc w:val="center"/>
      </w:pPr>
    </w:p>
    <w:p w14:paraId="52956EC1" w14:textId="49C6CF5C" w:rsidR="00F931FD" w:rsidRDefault="00F931FD" w:rsidP="00E67933">
      <w:pPr>
        <w:jc w:val="center"/>
      </w:pPr>
    </w:p>
    <w:p w14:paraId="6B0DCFD1" w14:textId="0BEA6523" w:rsidR="00F931FD" w:rsidRDefault="00F931FD" w:rsidP="00E67933">
      <w:pPr>
        <w:jc w:val="center"/>
      </w:pPr>
    </w:p>
    <w:p w14:paraId="3A36ABE2" w14:textId="5E6CD178" w:rsidR="00F931FD" w:rsidRDefault="00F931FD" w:rsidP="00E67933">
      <w:pPr>
        <w:jc w:val="center"/>
      </w:pPr>
    </w:p>
    <w:p w14:paraId="0FACD6AB" w14:textId="74B40B13" w:rsidR="00F931FD" w:rsidRDefault="00F931FD" w:rsidP="00E67933">
      <w:pPr>
        <w:jc w:val="center"/>
      </w:pPr>
    </w:p>
    <w:p w14:paraId="3A19D782" w14:textId="77777777" w:rsidR="00F931FD" w:rsidRPr="009503B2" w:rsidRDefault="00F931FD" w:rsidP="00E67933">
      <w:pPr>
        <w:jc w:val="center"/>
      </w:pPr>
    </w:p>
    <w:p w14:paraId="6DF273E1" w14:textId="77777777" w:rsidR="002400FD" w:rsidRDefault="002400FD" w:rsidP="00E67933">
      <w:pPr>
        <w:jc w:val="center"/>
        <w:rPr>
          <w:b/>
          <w:sz w:val="36"/>
          <w:szCs w:val="36"/>
        </w:rPr>
      </w:pPr>
    </w:p>
    <w:p w14:paraId="1142CD63" w14:textId="77777777" w:rsidR="008237C4" w:rsidRDefault="007A7473" w:rsidP="00E67933">
      <w:pPr>
        <w:jc w:val="center"/>
        <w:rPr>
          <w:b/>
          <w:sz w:val="40"/>
        </w:rPr>
      </w:pPr>
      <w:r w:rsidRPr="007A7473">
        <w:rPr>
          <w:b/>
          <w:sz w:val="40"/>
        </w:rPr>
        <w:t xml:space="preserve">Отчет о полученных исходных данных по </w:t>
      </w:r>
    </w:p>
    <w:p w14:paraId="32A049D7" w14:textId="4ACE103A" w:rsidR="00E67933" w:rsidRPr="00B656D3" w:rsidRDefault="007A7473" w:rsidP="00E67933">
      <w:pPr>
        <w:jc w:val="center"/>
        <w:rPr>
          <w:b/>
          <w:sz w:val="28"/>
          <w:szCs w:val="28"/>
          <w:highlight w:val="yellow"/>
        </w:rPr>
      </w:pPr>
      <w:r w:rsidRPr="007A7473">
        <w:rPr>
          <w:b/>
          <w:sz w:val="40"/>
        </w:rPr>
        <w:t xml:space="preserve">каждому разделу утверждаемой части Проекта </w:t>
      </w:r>
      <w:r>
        <w:rPr>
          <w:b/>
          <w:sz w:val="40"/>
        </w:rPr>
        <w:t>и материалов по его обоснованию</w:t>
      </w:r>
    </w:p>
    <w:p w14:paraId="4A3D9033" w14:textId="77777777" w:rsidR="00E67933" w:rsidRPr="00B656D3" w:rsidRDefault="00E67933" w:rsidP="00E67933">
      <w:pPr>
        <w:jc w:val="center"/>
        <w:rPr>
          <w:b/>
          <w:sz w:val="28"/>
          <w:szCs w:val="28"/>
          <w:highlight w:val="yellow"/>
        </w:rPr>
      </w:pPr>
    </w:p>
    <w:p w14:paraId="7FF00C13" w14:textId="77777777" w:rsidR="00E67933" w:rsidRPr="009503B2" w:rsidRDefault="00E67933" w:rsidP="00E67933">
      <w:pPr>
        <w:jc w:val="center"/>
        <w:rPr>
          <w:b/>
        </w:rPr>
      </w:pPr>
    </w:p>
    <w:p w14:paraId="370C310F" w14:textId="77777777" w:rsidR="00E67933" w:rsidRPr="009503B2" w:rsidRDefault="00E67933" w:rsidP="00E67933">
      <w:pPr>
        <w:jc w:val="center"/>
        <w:rPr>
          <w:b/>
        </w:rPr>
      </w:pPr>
    </w:p>
    <w:p w14:paraId="69C2E589" w14:textId="77777777" w:rsidR="00E67933" w:rsidRPr="009503B2" w:rsidRDefault="00E67933" w:rsidP="00E67933">
      <w:pPr>
        <w:jc w:val="center"/>
      </w:pPr>
    </w:p>
    <w:p w14:paraId="74ECB7D8" w14:textId="77777777" w:rsidR="00E67933" w:rsidRPr="009503B2" w:rsidRDefault="00E67933" w:rsidP="00E67933">
      <w:pPr>
        <w:jc w:val="center"/>
      </w:pPr>
    </w:p>
    <w:p w14:paraId="3855DC12" w14:textId="77777777" w:rsidR="00E67933" w:rsidRPr="009503B2" w:rsidRDefault="00E67933" w:rsidP="00E67933">
      <w:pPr>
        <w:jc w:val="center"/>
      </w:pPr>
    </w:p>
    <w:p w14:paraId="50E86918" w14:textId="0C6D5698" w:rsidR="00E67933" w:rsidRDefault="00E67933" w:rsidP="00E67933">
      <w:pPr>
        <w:jc w:val="center"/>
      </w:pPr>
    </w:p>
    <w:p w14:paraId="599FB9D1" w14:textId="037871B7" w:rsidR="00F931FD" w:rsidRDefault="00F931FD" w:rsidP="00E67933">
      <w:pPr>
        <w:jc w:val="center"/>
      </w:pPr>
    </w:p>
    <w:p w14:paraId="3EAF33C6" w14:textId="626218E8" w:rsidR="00614391" w:rsidRDefault="00614391" w:rsidP="00E67933">
      <w:pPr>
        <w:jc w:val="center"/>
      </w:pPr>
    </w:p>
    <w:p w14:paraId="68625E49" w14:textId="20C806D7" w:rsidR="00614391" w:rsidRDefault="00614391" w:rsidP="00E67933">
      <w:pPr>
        <w:jc w:val="center"/>
      </w:pPr>
    </w:p>
    <w:p w14:paraId="5C862EFD" w14:textId="0A6C4850" w:rsidR="00F931FD" w:rsidRDefault="00F931FD" w:rsidP="00E67933">
      <w:pPr>
        <w:jc w:val="center"/>
      </w:pPr>
    </w:p>
    <w:p w14:paraId="11B6548E" w14:textId="1AD69565" w:rsidR="00F931FD" w:rsidRDefault="00F931FD" w:rsidP="00E67933">
      <w:pPr>
        <w:jc w:val="center"/>
      </w:pPr>
    </w:p>
    <w:p w14:paraId="507B3A05" w14:textId="3EF463DB" w:rsidR="00C470FC" w:rsidRDefault="00C470FC" w:rsidP="00E67933">
      <w:pPr>
        <w:jc w:val="center"/>
      </w:pPr>
    </w:p>
    <w:p w14:paraId="40A79356" w14:textId="77777777" w:rsidR="00F931FD" w:rsidRDefault="00F931FD" w:rsidP="00E67933">
      <w:pPr>
        <w:jc w:val="center"/>
      </w:pPr>
    </w:p>
    <w:p w14:paraId="226DBC97" w14:textId="77777777" w:rsidR="00C470FC" w:rsidRDefault="00C470FC" w:rsidP="00E67933">
      <w:pPr>
        <w:jc w:val="center"/>
      </w:pPr>
    </w:p>
    <w:p w14:paraId="66E8C079" w14:textId="77777777" w:rsidR="00C470FC" w:rsidRDefault="00C470FC" w:rsidP="00E67933">
      <w:pPr>
        <w:jc w:val="center"/>
      </w:pPr>
    </w:p>
    <w:p w14:paraId="0A2CD713" w14:textId="77777777" w:rsidR="00C470FC" w:rsidRDefault="00C470FC" w:rsidP="00E67933">
      <w:pPr>
        <w:jc w:val="center"/>
      </w:pPr>
    </w:p>
    <w:p w14:paraId="4304DD7C" w14:textId="77777777" w:rsidR="0026654F" w:rsidRDefault="0026654F" w:rsidP="00E67933">
      <w:pPr>
        <w:spacing w:after="120"/>
        <w:jc w:val="center"/>
        <w:rPr>
          <w:b/>
          <w:sz w:val="28"/>
          <w:szCs w:val="28"/>
        </w:rPr>
      </w:pPr>
    </w:p>
    <w:p w14:paraId="0AA96FBB" w14:textId="77777777" w:rsidR="00C470FC" w:rsidRDefault="00C470FC" w:rsidP="00E67933">
      <w:pPr>
        <w:spacing w:after="120"/>
        <w:jc w:val="center"/>
        <w:rPr>
          <w:b/>
          <w:sz w:val="28"/>
          <w:szCs w:val="28"/>
        </w:rPr>
      </w:pPr>
    </w:p>
    <w:p w14:paraId="2CB1BBC9" w14:textId="77777777" w:rsidR="0026654F" w:rsidRDefault="0026654F" w:rsidP="00E67933">
      <w:pPr>
        <w:spacing w:after="120"/>
        <w:jc w:val="center"/>
        <w:rPr>
          <w:b/>
          <w:sz w:val="28"/>
          <w:szCs w:val="28"/>
        </w:rPr>
      </w:pPr>
    </w:p>
    <w:p w14:paraId="397DCA6A" w14:textId="5E8F863C" w:rsidR="00E67933" w:rsidRDefault="0033089D" w:rsidP="00E67933">
      <w:pPr>
        <w:spacing w:after="120"/>
        <w:jc w:val="center"/>
        <w:rPr>
          <w:b/>
          <w:sz w:val="28"/>
          <w:szCs w:val="28"/>
        </w:rPr>
      </w:pPr>
      <w:r w:rsidRPr="005E4BE7">
        <w:rPr>
          <w:b/>
          <w:sz w:val="28"/>
          <w:szCs w:val="28"/>
        </w:rPr>
        <w:t>20</w:t>
      </w:r>
      <w:r w:rsidR="00E46CEA">
        <w:rPr>
          <w:b/>
          <w:sz w:val="28"/>
          <w:szCs w:val="28"/>
        </w:rPr>
        <w:t>2</w:t>
      </w:r>
      <w:r w:rsidR="007C1BB1">
        <w:rPr>
          <w:b/>
          <w:sz w:val="28"/>
          <w:szCs w:val="28"/>
        </w:rPr>
        <w:t>3</w:t>
      </w:r>
      <w:r w:rsidR="00E67933" w:rsidRPr="005E4BE7">
        <w:rPr>
          <w:b/>
          <w:sz w:val="28"/>
          <w:szCs w:val="28"/>
        </w:rPr>
        <w:t xml:space="preserve"> г.</w:t>
      </w:r>
    </w:p>
    <w:p w14:paraId="29CB076C" w14:textId="77777777" w:rsidR="00CD1A15" w:rsidRDefault="00CD1A15" w:rsidP="00E67933">
      <w:pPr>
        <w:spacing w:after="120"/>
        <w:jc w:val="center"/>
        <w:rPr>
          <w:b/>
          <w:sz w:val="28"/>
          <w:szCs w:val="28"/>
        </w:rPr>
        <w:sectPr w:rsidR="00CD1A15" w:rsidSect="00E420CD">
          <w:footerReference w:type="default" r:id="rId10"/>
          <w:pgSz w:w="11906" w:h="16838"/>
          <w:pgMar w:top="1701" w:right="851" w:bottom="1134" w:left="1701" w:header="709" w:footer="709" w:gutter="0"/>
          <w:pgNumType w:start="5"/>
          <w:cols w:space="708"/>
          <w:titlePg/>
          <w:docGrid w:linePitch="360"/>
        </w:sectPr>
      </w:pPr>
    </w:p>
    <w:p w14:paraId="73A84E7F" w14:textId="77777777" w:rsidR="00953200" w:rsidRPr="00004945" w:rsidRDefault="00953200" w:rsidP="00953200">
      <w:pPr>
        <w:pStyle w:val="1"/>
        <w:rPr>
          <w:rFonts w:cs="Times New Roman"/>
        </w:rPr>
      </w:pPr>
      <w:bookmarkStart w:id="2" w:name="_Toc536429350"/>
      <w:bookmarkEnd w:id="0"/>
      <w:bookmarkEnd w:id="1"/>
      <w:r w:rsidRPr="00004945">
        <w:rPr>
          <w:rFonts w:cs="Times New Roman"/>
        </w:rPr>
        <w:lastRenderedPageBreak/>
        <w:t>Введение</w:t>
      </w:r>
      <w:bookmarkEnd w:id="2"/>
    </w:p>
    <w:p w14:paraId="1AD8531A" w14:textId="1EF1DB11" w:rsidR="00953200" w:rsidRPr="00004945" w:rsidRDefault="00953200" w:rsidP="00953200">
      <w:pPr>
        <w:shd w:val="clear" w:color="auto" w:fill="FFFFFF"/>
        <w:rPr>
          <w:sz w:val="28"/>
          <w:szCs w:val="28"/>
          <w:lang w:eastAsia="ar-SA" w:bidi="en-US"/>
        </w:rPr>
      </w:pPr>
      <w:r w:rsidRPr="00004945">
        <w:rPr>
          <w:sz w:val="28"/>
          <w:szCs w:val="28"/>
          <w:lang w:eastAsia="ar-SA" w:bidi="en-US"/>
        </w:rPr>
        <w:t xml:space="preserve">В соответствии с градостроительным законодательством Генеральный план </w:t>
      </w:r>
      <w:r w:rsidR="00BE6357">
        <w:rPr>
          <w:sz w:val="28"/>
          <w:szCs w:val="28"/>
          <w:lang w:eastAsia="ar-SA" w:bidi="en-US"/>
        </w:rPr>
        <w:t xml:space="preserve">Новоникольского </w:t>
      </w:r>
      <w:r w:rsidR="002352FC" w:rsidRPr="002352FC">
        <w:rPr>
          <w:sz w:val="28"/>
          <w:szCs w:val="28"/>
          <w:lang w:eastAsia="ar-SA" w:bidi="en-US"/>
        </w:rPr>
        <w:t xml:space="preserve">сельсовета </w:t>
      </w:r>
      <w:r w:rsidR="00E84359">
        <w:rPr>
          <w:sz w:val="28"/>
          <w:szCs w:val="28"/>
          <w:lang w:eastAsia="ar-SA" w:bidi="en-US"/>
        </w:rPr>
        <w:t>Усть-Таркского</w:t>
      </w:r>
      <w:r w:rsidR="002352FC" w:rsidRPr="002352FC">
        <w:rPr>
          <w:sz w:val="28"/>
          <w:szCs w:val="28"/>
          <w:lang w:eastAsia="ar-SA" w:bidi="en-US"/>
        </w:rPr>
        <w:t xml:space="preserve"> района Новосибирской области</w:t>
      </w:r>
      <w:r w:rsidRPr="00004945">
        <w:rPr>
          <w:sz w:val="28"/>
          <w:szCs w:val="28"/>
          <w:lang w:eastAsia="ar-SA" w:bidi="en-US"/>
        </w:rPr>
        <w:t xml:space="preserve"> является документом территориального планирования муниципального образования. </w:t>
      </w:r>
    </w:p>
    <w:p w14:paraId="77F8D4BF" w14:textId="2E7DF8D1" w:rsidR="00953200" w:rsidRPr="00004945" w:rsidRDefault="00953200" w:rsidP="00953200">
      <w:pPr>
        <w:shd w:val="clear" w:color="auto" w:fill="FFFFFF"/>
        <w:rPr>
          <w:sz w:val="28"/>
          <w:szCs w:val="28"/>
          <w:lang w:eastAsia="ar-SA" w:bidi="en-US"/>
        </w:rPr>
      </w:pPr>
      <w:r w:rsidRPr="00004945">
        <w:rPr>
          <w:sz w:val="28"/>
          <w:szCs w:val="28"/>
          <w:lang w:eastAsia="ar-SA" w:bidi="en-US"/>
        </w:rPr>
        <w:t xml:space="preserve">Основной целью территориального планирования </w:t>
      </w:r>
      <w:r w:rsidR="00BE6357">
        <w:rPr>
          <w:sz w:val="28"/>
          <w:szCs w:val="28"/>
          <w:lang w:eastAsia="ar-SA" w:bidi="en-US"/>
        </w:rPr>
        <w:t>Новоникольского с</w:t>
      </w:r>
      <w:r w:rsidR="002B464D" w:rsidRPr="002B464D">
        <w:rPr>
          <w:sz w:val="28"/>
          <w:szCs w:val="28"/>
          <w:lang w:eastAsia="ar-SA" w:bidi="en-US"/>
        </w:rPr>
        <w:t>ельсовета</w:t>
      </w:r>
      <w:r w:rsidRPr="00004945">
        <w:rPr>
          <w:sz w:val="28"/>
          <w:szCs w:val="28"/>
          <w:lang w:eastAsia="ar-SA" w:bidi="en-US"/>
        </w:rPr>
        <w:t xml:space="preserve"> является определение назначения территорий </w:t>
      </w:r>
      <w:r w:rsidR="00BE6357">
        <w:rPr>
          <w:sz w:val="28"/>
          <w:szCs w:val="28"/>
          <w:lang w:eastAsia="ar-SA" w:bidi="en-US"/>
        </w:rPr>
        <w:t xml:space="preserve">Новоникольского </w:t>
      </w:r>
      <w:r w:rsidR="002B464D" w:rsidRPr="002B464D">
        <w:rPr>
          <w:sz w:val="28"/>
          <w:szCs w:val="28"/>
          <w:lang w:eastAsia="ar-SA" w:bidi="en-US"/>
        </w:rPr>
        <w:t>сельсовета</w:t>
      </w:r>
      <w:r w:rsidRPr="00004945">
        <w:rPr>
          <w:sz w:val="28"/>
          <w:szCs w:val="28"/>
          <w:lang w:eastAsia="ar-SA" w:bidi="en-US"/>
        </w:rPr>
        <w:t xml:space="preserve"> исходя из совокупности социальных, экономических, экологических и иных факторов для обеспечения устойчивого развития инженерной, транспортной и социальной инфраструктур, обеспечения учета интересов граждан и их объединений, Российской Федерации, Новосибирской области, </w:t>
      </w:r>
      <w:r w:rsidR="00E84359">
        <w:rPr>
          <w:sz w:val="28"/>
          <w:szCs w:val="28"/>
          <w:lang w:eastAsia="ar-SA" w:bidi="en-US"/>
        </w:rPr>
        <w:t>Усть-Таркского</w:t>
      </w:r>
      <w:r w:rsidR="002352FC" w:rsidRPr="002352FC">
        <w:rPr>
          <w:sz w:val="28"/>
          <w:szCs w:val="28"/>
          <w:lang w:eastAsia="ar-SA" w:bidi="en-US"/>
        </w:rPr>
        <w:t xml:space="preserve"> </w:t>
      </w:r>
      <w:r w:rsidRPr="00004945">
        <w:rPr>
          <w:sz w:val="28"/>
          <w:szCs w:val="28"/>
          <w:lang w:eastAsia="ar-SA" w:bidi="en-US"/>
        </w:rPr>
        <w:t>района и</w:t>
      </w:r>
      <w:r w:rsidR="002352FC" w:rsidRPr="002352FC">
        <w:rPr>
          <w:rFonts w:cs="Times New Roman"/>
          <w:color w:val="000000"/>
          <w:sz w:val="22"/>
          <w:lang w:eastAsia="en-US" w:bidi="en-US"/>
        </w:rPr>
        <w:t xml:space="preserve"> </w:t>
      </w:r>
      <w:r w:rsidR="00BE6357">
        <w:rPr>
          <w:sz w:val="28"/>
          <w:szCs w:val="28"/>
          <w:lang w:eastAsia="ar-SA" w:bidi="en-US"/>
        </w:rPr>
        <w:t xml:space="preserve">Новоникольского </w:t>
      </w:r>
      <w:r w:rsidR="002B464D" w:rsidRPr="002B464D">
        <w:rPr>
          <w:sz w:val="28"/>
          <w:szCs w:val="28"/>
          <w:lang w:eastAsia="ar-SA" w:bidi="en-US"/>
        </w:rPr>
        <w:t>сельсовета</w:t>
      </w:r>
      <w:r w:rsidRPr="00004945">
        <w:rPr>
          <w:sz w:val="28"/>
          <w:szCs w:val="28"/>
          <w:lang w:eastAsia="ar-SA" w:bidi="en-US"/>
        </w:rPr>
        <w:t>.</w:t>
      </w:r>
    </w:p>
    <w:p w14:paraId="3E86A412" w14:textId="07C4DCB3" w:rsidR="00E84359" w:rsidRDefault="00953200" w:rsidP="00E84359">
      <w:pPr>
        <w:shd w:val="clear" w:color="auto" w:fill="FFFFFF"/>
        <w:rPr>
          <w:sz w:val="28"/>
          <w:szCs w:val="28"/>
          <w:lang w:eastAsia="ar-SA" w:bidi="en-US"/>
        </w:rPr>
      </w:pPr>
      <w:r w:rsidRPr="00004945">
        <w:rPr>
          <w:sz w:val="28"/>
          <w:szCs w:val="28"/>
          <w:lang w:eastAsia="ar-SA" w:bidi="en-US"/>
        </w:rPr>
        <w:t xml:space="preserve">Генеральный план разработан ООО «САРСТРОЙНИИПРОЕКТ» по заказу </w:t>
      </w:r>
      <w:r w:rsidR="002352FC" w:rsidRPr="002352FC">
        <w:rPr>
          <w:sz w:val="28"/>
          <w:szCs w:val="28"/>
          <w:lang w:eastAsia="ar-SA" w:bidi="en-US"/>
        </w:rPr>
        <w:t xml:space="preserve">Администрация </w:t>
      </w:r>
      <w:r w:rsidR="00E84359">
        <w:rPr>
          <w:sz w:val="28"/>
          <w:szCs w:val="28"/>
          <w:lang w:eastAsia="ar-SA" w:bidi="en-US"/>
        </w:rPr>
        <w:t>Усть-Таркского</w:t>
      </w:r>
      <w:r w:rsidR="002352FC" w:rsidRPr="002352FC">
        <w:rPr>
          <w:sz w:val="28"/>
          <w:szCs w:val="28"/>
          <w:lang w:eastAsia="ar-SA" w:bidi="en-US"/>
        </w:rPr>
        <w:t xml:space="preserve"> района Новосибирской области </w:t>
      </w:r>
      <w:r w:rsidRPr="00004945">
        <w:rPr>
          <w:sz w:val="28"/>
          <w:szCs w:val="28"/>
          <w:lang w:eastAsia="ar-SA" w:bidi="en-US"/>
        </w:rPr>
        <w:t xml:space="preserve">в соответствии с </w:t>
      </w:r>
      <w:r w:rsidR="00BF6896">
        <w:rPr>
          <w:sz w:val="28"/>
          <w:szCs w:val="28"/>
          <w:lang w:eastAsia="ar-SA" w:bidi="en-US"/>
        </w:rPr>
        <w:t>муниципальным</w:t>
      </w:r>
      <w:r w:rsidRPr="00004945">
        <w:rPr>
          <w:sz w:val="28"/>
          <w:szCs w:val="28"/>
          <w:lang w:eastAsia="ar-SA" w:bidi="en-US"/>
        </w:rPr>
        <w:t xml:space="preserve"> контрактом </w:t>
      </w:r>
      <w:r w:rsidR="00BF6896" w:rsidRPr="00BF6896">
        <w:rPr>
          <w:sz w:val="28"/>
          <w:szCs w:val="28"/>
          <w:lang w:eastAsia="ar-SA" w:bidi="en-US"/>
        </w:rPr>
        <w:t>№</w:t>
      </w:r>
      <w:r w:rsidR="00BE6357">
        <w:rPr>
          <w:sz w:val="28"/>
          <w:szCs w:val="28"/>
          <w:lang w:eastAsia="ar-SA" w:bidi="en-US"/>
        </w:rPr>
        <w:t xml:space="preserve"> </w:t>
      </w:r>
      <w:r w:rsidR="00BE6357" w:rsidRPr="00BE6357">
        <w:rPr>
          <w:sz w:val="28"/>
          <w:szCs w:val="28"/>
          <w:lang w:eastAsia="ar-SA" w:bidi="en-US"/>
        </w:rPr>
        <w:t>151200006023000229</w:t>
      </w:r>
      <w:r w:rsidR="00E84359" w:rsidRPr="00E84359">
        <w:rPr>
          <w:sz w:val="28"/>
          <w:szCs w:val="28"/>
          <w:lang w:eastAsia="ar-SA" w:bidi="en-US"/>
        </w:rPr>
        <w:t xml:space="preserve"> от 1.08.2023 г </w:t>
      </w:r>
    </w:p>
    <w:p w14:paraId="3B5F76C7" w14:textId="4E51136A" w:rsidR="00953200" w:rsidRPr="00004945" w:rsidRDefault="00953200" w:rsidP="00E84359">
      <w:pPr>
        <w:shd w:val="clear" w:color="auto" w:fill="FFFFFF"/>
        <w:rPr>
          <w:b/>
          <w:i/>
          <w:sz w:val="28"/>
          <w:szCs w:val="28"/>
          <w:lang w:eastAsia="ar-SA" w:bidi="en-US"/>
        </w:rPr>
      </w:pPr>
      <w:r w:rsidRPr="00004945">
        <w:rPr>
          <w:b/>
          <w:i/>
          <w:sz w:val="28"/>
          <w:szCs w:val="28"/>
          <w:lang w:eastAsia="ar-SA" w:bidi="en-US"/>
        </w:rPr>
        <w:t>Нормативно-правовая база</w:t>
      </w:r>
    </w:p>
    <w:p w14:paraId="585C7394" w14:textId="31BF2891" w:rsidR="00953200" w:rsidRPr="00036549" w:rsidRDefault="00953200" w:rsidP="00953200">
      <w:pPr>
        <w:shd w:val="clear" w:color="auto" w:fill="FFFFFF"/>
        <w:rPr>
          <w:sz w:val="28"/>
          <w:szCs w:val="28"/>
          <w:lang w:eastAsia="ar-SA" w:bidi="en-US"/>
        </w:rPr>
      </w:pPr>
      <w:r w:rsidRPr="00004945">
        <w:rPr>
          <w:sz w:val="28"/>
          <w:szCs w:val="28"/>
          <w:lang w:eastAsia="ar-SA" w:bidi="en-US"/>
        </w:rPr>
        <w:t xml:space="preserve">Генеральный план разработан в соответствии с Конституцией Российской Федерации, Градостроительным кодексом Российской Федерации, Земельным кодексом Российской Федерации, Федеральным законом «Об общих принципах организации местного самоуправления в Российской Федерации», законами и иными нормативными правовыми актами Новосибирской области, нормативно-правовыми актами органов местного самоуправления </w:t>
      </w:r>
      <w:r w:rsidR="00BE6357">
        <w:rPr>
          <w:sz w:val="28"/>
          <w:szCs w:val="28"/>
          <w:lang w:eastAsia="ar-SA" w:bidi="en-US"/>
        </w:rPr>
        <w:t xml:space="preserve">Новоникольского </w:t>
      </w:r>
      <w:r w:rsidR="00F41100" w:rsidRPr="002B464D">
        <w:rPr>
          <w:sz w:val="28"/>
          <w:szCs w:val="28"/>
          <w:lang w:eastAsia="ar-SA" w:bidi="en-US"/>
        </w:rPr>
        <w:t>сельсовета</w:t>
      </w:r>
      <w:r>
        <w:rPr>
          <w:sz w:val="28"/>
          <w:szCs w:val="28"/>
          <w:lang w:eastAsia="ar-SA" w:bidi="en-US"/>
        </w:rPr>
        <w:t xml:space="preserve">, </w:t>
      </w:r>
      <w:r w:rsidRPr="00004945">
        <w:rPr>
          <w:sz w:val="28"/>
          <w:szCs w:val="28"/>
          <w:lang w:eastAsia="ar-SA" w:bidi="en-US"/>
        </w:rPr>
        <w:t>иными федеральными законами и нормативными правовыми актами Российской Федерации</w:t>
      </w:r>
      <w:r>
        <w:rPr>
          <w:sz w:val="28"/>
          <w:szCs w:val="28"/>
          <w:lang w:eastAsia="ar-SA" w:bidi="en-US"/>
        </w:rPr>
        <w:t>:</w:t>
      </w:r>
    </w:p>
    <w:p w14:paraId="7042F69F" w14:textId="77777777" w:rsidR="00BE6357" w:rsidRPr="00BE6357" w:rsidRDefault="00BE6357" w:rsidP="00BE6357">
      <w:pPr>
        <w:pStyle w:val="aff6"/>
        <w:widowControl w:val="0"/>
        <w:numPr>
          <w:ilvl w:val="0"/>
          <w:numId w:val="12"/>
        </w:numPr>
        <w:autoSpaceDE w:val="0"/>
        <w:autoSpaceDN w:val="0"/>
        <w:adjustRightInd w:val="0"/>
        <w:rPr>
          <w:sz w:val="28"/>
          <w:szCs w:val="24"/>
        </w:rPr>
      </w:pPr>
      <w:r w:rsidRPr="00BE6357">
        <w:rPr>
          <w:sz w:val="28"/>
          <w:szCs w:val="28"/>
        </w:rPr>
        <w:t>Федеральный</w:t>
      </w:r>
      <w:r w:rsidRPr="00BE6357">
        <w:rPr>
          <w:sz w:val="28"/>
          <w:szCs w:val="24"/>
        </w:rPr>
        <w:t xml:space="preserve"> закон от 14.03.1995 № 33-ФЗ «Об особо охраняемых природных территориях»;</w:t>
      </w:r>
    </w:p>
    <w:p w14:paraId="53FC1D82" w14:textId="77777777" w:rsidR="00BE6357" w:rsidRPr="00BE6357" w:rsidRDefault="00BE6357" w:rsidP="00BE6357">
      <w:pPr>
        <w:pStyle w:val="aff6"/>
        <w:widowControl w:val="0"/>
        <w:numPr>
          <w:ilvl w:val="0"/>
          <w:numId w:val="12"/>
        </w:numPr>
        <w:autoSpaceDE w:val="0"/>
        <w:autoSpaceDN w:val="0"/>
        <w:adjustRightInd w:val="0"/>
        <w:rPr>
          <w:sz w:val="28"/>
          <w:szCs w:val="28"/>
        </w:rPr>
      </w:pPr>
      <w:r w:rsidRPr="00BE6357">
        <w:rPr>
          <w:sz w:val="28"/>
          <w:szCs w:val="28"/>
        </w:rPr>
        <w:t>Воздушный кодекс Российской Федерации от 19.03.1997 № 60-ФЗ;</w:t>
      </w:r>
    </w:p>
    <w:p w14:paraId="0A04E5DD" w14:textId="77777777" w:rsidR="00BE6357" w:rsidRPr="00BE6357" w:rsidRDefault="00BE6357" w:rsidP="00BE6357">
      <w:pPr>
        <w:pStyle w:val="aff6"/>
        <w:widowControl w:val="0"/>
        <w:numPr>
          <w:ilvl w:val="0"/>
          <w:numId w:val="12"/>
        </w:numPr>
        <w:autoSpaceDE w:val="0"/>
        <w:autoSpaceDN w:val="0"/>
        <w:adjustRightInd w:val="0"/>
        <w:rPr>
          <w:sz w:val="28"/>
          <w:szCs w:val="28"/>
        </w:rPr>
      </w:pPr>
      <w:r w:rsidRPr="00BE6357">
        <w:rPr>
          <w:sz w:val="28"/>
          <w:szCs w:val="28"/>
        </w:rPr>
        <w:t>Федеральный закон от 30.03.1999 № 52-ФЗ «О санитарно-эпидемиологическом благополучии населения»;</w:t>
      </w:r>
    </w:p>
    <w:p w14:paraId="78F2F665" w14:textId="77777777" w:rsidR="00BE6357" w:rsidRPr="00BE6357" w:rsidRDefault="00BE6357" w:rsidP="00BE6357">
      <w:pPr>
        <w:pStyle w:val="aff6"/>
        <w:widowControl w:val="0"/>
        <w:numPr>
          <w:ilvl w:val="0"/>
          <w:numId w:val="12"/>
        </w:numPr>
        <w:autoSpaceDE w:val="0"/>
        <w:autoSpaceDN w:val="0"/>
        <w:adjustRightInd w:val="0"/>
        <w:rPr>
          <w:sz w:val="28"/>
          <w:szCs w:val="28"/>
        </w:rPr>
      </w:pPr>
      <w:r w:rsidRPr="00BE6357">
        <w:rPr>
          <w:sz w:val="28"/>
          <w:szCs w:val="28"/>
        </w:rPr>
        <w:t>Земельный кодекс Российской Федерации от 25.10.2001 № 136-ФЗ;</w:t>
      </w:r>
    </w:p>
    <w:p w14:paraId="1BE379DA" w14:textId="77777777" w:rsidR="00BE6357" w:rsidRPr="00BE6357" w:rsidRDefault="00BE6357" w:rsidP="00BE6357">
      <w:pPr>
        <w:pStyle w:val="aff6"/>
        <w:widowControl w:val="0"/>
        <w:numPr>
          <w:ilvl w:val="0"/>
          <w:numId w:val="12"/>
        </w:numPr>
        <w:autoSpaceDE w:val="0"/>
        <w:autoSpaceDN w:val="0"/>
        <w:adjustRightInd w:val="0"/>
        <w:rPr>
          <w:sz w:val="28"/>
          <w:szCs w:val="28"/>
        </w:rPr>
      </w:pPr>
      <w:r w:rsidRPr="00BE6357">
        <w:rPr>
          <w:sz w:val="28"/>
          <w:szCs w:val="28"/>
        </w:rPr>
        <w:t>Федеральный закон от 14.03.2022 № 58-ФЗ «О внесении изменений в отдельные законодательные акты Российской Федерации»;</w:t>
      </w:r>
    </w:p>
    <w:p w14:paraId="00C66F19" w14:textId="77777777" w:rsidR="00BE6357" w:rsidRPr="00BE6357" w:rsidRDefault="00BE6357" w:rsidP="00BE6357">
      <w:pPr>
        <w:pStyle w:val="aff6"/>
        <w:widowControl w:val="0"/>
        <w:numPr>
          <w:ilvl w:val="0"/>
          <w:numId w:val="12"/>
        </w:numPr>
        <w:autoSpaceDE w:val="0"/>
        <w:autoSpaceDN w:val="0"/>
        <w:adjustRightInd w:val="0"/>
        <w:rPr>
          <w:sz w:val="28"/>
          <w:szCs w:val="28"/>
        </w:rPr>
      </w:pPr>
      <w:r w:rsidRPr="00BE6357">
        <w:rPr>
          <w:sz w:val="28"/>
          <w:szCs w:val="28"/>
        </w:rPr>
        <w:t>Федеральный закон от 25.10.2001 № 137 «О введении в действие Земельного кодекса Российской Федерации»;</w:t>
      </w:r>
    </w:p>
    <w:p w14:paraId="57A0CFD2" w14:textId="77777777" w:rsidR="00BE6357" w:rsidRPr="00BE6357" w:rsidRDefault="00BE6357" w:rsidP="00BE6357">
      <w:pPr>
        <w:pStyle w:val="aff6"/>
        <w:widowControl w:val="0"/>
        <w:numPr>
          <w:ilvl w:val="0"/>
          <w:numId w:val="12"/>
        </w:numPr>
        <w:autoSpaceDE w:val="0"/>
        <w:autoSpaceDN w:val="0"/>
        <w:adjustRightInd w:val="0"/>
        <w:rPr>
          <w:sz w:val="28"/>
          <w:szCs w:val="28"/>
        </w:rPr>
      </w:pPr>
      <w:r w:rsidRPr="00BE6357">
        <w:rPr>
          <w:sz w:val="28"/>
          <w:szCs w:val="28"/>
        </w:rPr>
        <w:t>Федеральный закон от 10.01.2002 № 7-ФЗ «Об охране окружающей среды»;</w:t>
      </w:r>
    </w:p>
    <w:p w14:paraId="4F519EE7" w14:textId="77777777" w:rsidR="00BE6357" w:rsidRPr="00BE6357" w:rsidRDefault="00BE6357" w:rsidP="00BE6357">
      <w:pPr>
        <w:pStyle w:val="aff6"/>
        <w:widowControl w:val="0"/>
        <w:numPr>
          <w:ilvl w:val="0"/>
          <w:numId w:val="12"/>
        </w:numPr>
        <w:autoSpaceDE w:val="0"/>
        <w:autoSpaceDN w:val="0"/>
        <w:adjustRightInd w:val="0"/>
        <w:rPr>
          <w:sz w:val="28"/>
          <w:szCs w:val="28"/>
        </w:rPr>
      </w:pPr>
      <w:r w:rsidRPr="00BE6357">
        <w:rPr>
          <w:sz w:val="28"/>
          <w:szCs w:val="28"/>
        </w:rPr>
        <w:t xml:space="preserve">Федеральный закон от 25.06.2002 № 73-ФЗ «Об объектах культурного наследия (памятниках истории и культуры) народов Российской Федерации»; </w:t>
      </w:r>
    </w:p>
    <w:p w14:paraId="0949F3A4" w14:textId="77777777" w:rsidR="00BE6357" w:rsidRPr="00BE6357" w:rsidRDefault="00BE6357" w:rsidP="00BE6357">
      <w:pPr>
        <w:pStyle w:val="aff6"/>
        <w:widowControl w:val="0"/>
        <w:numPr>
          <w:ilvl w:val="0"/>
          <w:numId w:val="12"/>
        </w:numPr>
        <w:autoSpaceDE w:val="0"/>
        <w:autoSpaceDN w:val="0"/>
        <w:adjustRightInd w:val="0"/>
        <w:rPr>
          <w:sz w:val="28"/>
          <w:szCs w:val="28"/>
        </w:rPr>
      </w:pPr>
      <w:r w:rsidRPr="00BE6357">
        <w:rPr>
          <w:sz w:val="28"/>
          <w:szCs w:val="28"/>
        </w:rPr>
        <w:t>Федеральный закон от 24.07.2002 № 101-ФЗ «Об обороте земель сельскохозяйственного назначения»;</w:t>
      </w:r>
    </w:p>
    <w:p w14:paraId="75148762" w14:textId="77777777" w:rsidR="00BE6357" w:rsidRPr="00BE6357" w:rsidRDefault="00BE6357" w:rsidP="00BE6357">
      <w:pPr>
        <w:pStyle w:val="aff6"/>
        <w:widowControl w:val="0"/>
        <w:numPr>
          <w:ilvl w:val="0"/>
          <w:numId w:val="12"/>
        </w:numPr>
        <w:autoSpaceDE w:val="0"/>
        <w:autoSpaceDN w:val="0"/>
        <w:adjustRightInd w:val="0"/>
        <w:rPr>
          <w:sz w:val="28"/>
          <w:szCs w:val="28"/>
        </w:rPr>
      </w:pPr>
      <w:r w:rsidRPr="00BE6357">
        <w:rPr>
          <w:sz w:val="28"/>
          <w:szCs w:val="28"/>
        </w:rPr>
        <w:t>Федеральный закон от 06.10.2003 № 131-ФЗ «Об общих принципах ор</w:t>
      </w:r>
      <w:r w:rsidRPr="00BE6357">
        <w:rPr>
          <w:sz w:val="28"/>
          <w:szCs w:val="28"/>
        </w:rPr>
        <w:lastRenderedPageBreak/>
        <w:t>ганизации местного самоуправления в Российской Федерации»;</w:t>
      </w:r>
    </w:p>
    <w:p w14:paraId="2F9AAC45" w14:textId="77777777" w:rsidR="00BE6357" w:rsidRPr="00BE6357" w:rsidRDefault="00BE6357" w:rsidP="00BE6357">
      <w:pPr>
        <w:pStyle w:val="aff6"/>
        <w:widowControl w:val="0"/>
        <w:numPr>
          <w:ilvl w:val="0"/>
          <w:numId w:val="12"/>
        </w:numPr>
        <w:autoSpaceDE w:val="0"/>
        <w:autoSpaceDN w:val="0"/>
        <w:adjustRightInd w:val="0"/>
        <w:rPr>
          <w:sz w:val="28"/>
          <w:szCs w:val="28"/>
        </w:rPr>
      </w:pPr>
      <w:r w:rsidRPr="00BE6357">
        <w:rPr>
          <w:sz w:val="28"/>
          <w:szCs w:val="28"/>
        </w:rPr>
        <w:t>Федеральный закон от 11.06.2003 № 74-ФЗ «О крестьянском (фермерском) хозяйстве»;</w:t>
      </w:r>
    </w:p>
    <w:p w14:paraId="5BCF9BAC" w14:textId="77777777" w:rsidR="00BE6357" w:rsidRPr="00BE6357" w:rsidRDefault="00BE6357" w:rsidP="00BE6357">
      <w:pPr>
        <w:pStyle w:val="aff6"/>
        <w:widowControl w:val="0"/>
        <w:numPr>
          <w:ilvl w:val="0"/>
          <w:numId w:val="12"/>
        </w:numPr>
        <w:autoSpaceDE w:val="0"/>
        <w:autoSpaceDN w:val="0"/>
        <w:adjustRightInd w:val="0"/>
        <w:rPr>
          <w:sz w:val="28"/>
          <w:szCs w:val="28"/>
        </w:rPr>
      </w:pPr>
      <w:r w:rsidRPr="00BE6357">
        <w:rPr>
          <w:sz w:val="28"/>
          <w:szCs w:val="28"/>
        </w:rPr>
        <w:t>Федеральный закон от 07.07.2003 № 112-ФЗ «О личном подсобном хозяйстве»;</w:t>
      </w:r>
    </w:p>
    <w:p w14:paraId="4693EFB3" w14:textId="77777777" w:rsidR="00BE6357" w:rsidRPr="00BE6357" w:rsidRDefault="00BE6357" w:rsidP="00BE6357">
      <w:pPr>
        <w:pStyle w:val="aff6"/>
        <w:widowControl w:val="0"/>
        <w:numPr>
          <w:ilvl w:val="0"/>
          <w:numId w:val="12"/>
        </w:numPr>
        <w:autoSpaceDE w:val="0"/>
        <w:autoSpaceDN w:val="0"/>
        <w:adjustRightInd w:val="0"/>
        <w:rPr>
          <w:sz w:val="28"/>
          <w:szCs w:val="28"/>
        </w:rPr>
      </w:pPr>
      <w:r w:rsidRPr="00BE6357">
        <w:rPr>
          <w:sz w:val="28"/>
          <w:szCs w:val="28"/>
        </w:rPr>
        <w:t>Градостроительный кодекс Российской Федерации от 29.12.2004 № 190-ФЗ;</w:t>
      </w:r>
    </w:p>
    <w:p w14:paraId="345F742E" w14:textId="77777777" w:rsidR="00BE6357" w:rsidRPr="00BE6357" w:rsidRDefault="00BE6357" w:rsidP="00BE6357">
      <w:pPr>
        <w:pStyle w:val="aff6"/>
        <w:widowControl w:val="0"/>
        <w:numPr>
          <w:ilvl w:val="0"/>
          <w:numId w:val="12"/>
        </w:numPr>
        <w:autoSpaceDE w:val="0"/>
        <w:autoSpaceDN w:val="0"/>
        <w:adjustRightInd w:val="0"/>
        <w:rPr>
          <w:sz w:val="28"/>
          <w:szCs w:val="28"/>
        </w:rPr>
      </w:pPr>
      <w:r w:rsidRPr="00BE6357">
        <w:rPr>
          <w:sz w:val="28"/>
          <w:szCs w:val="28"/>
        </w:rPr>
        <w:t>Федеральный закон от 21.12.2004 № 172-ФЗ «О переводе земель или земельных участков из одной категории в другую»;</w:t>
      </w:r>
    </w:p>
    <w:p w14:paraId="4CF8CD7F" w14:textId="77777777" w:rsidR="00BE6357" w:rsidRPr="00BE6357" w:rsidRDefault="00BE6357" w:rsidP="00BE6357">
      <w:pPr>
        <w:pStyle w:val="aff6"/>
        <w:widowControl w:val="0"/>
        <w:numPr>
          <w:ilvl w:val="0"/>
          <w:numId w:val="12"/>
        </w:numPr>
        <w:autoSpaceDE w:val="0"/>
        <w:autoSpaceDN w:val="0"/>
        <w:adjustRightInd w:val="0"/>
        <w:rPr>
          <w:sz w:val="28"/>
          <w:szCs w:val="28"/>
        </w:rPr>
      </w:pPr>
      <w:r w:rsidRPr="00BE6357">
        <w:rPr>
          <w:sz w:val="28"/>
          <w:szCs w:val="28"/>
        </w:rPr>
        <w:t>Водный кодекс Российской Федерации от 03.06.2006 № 74-ФЗ;</w:t>
      </w:r>
    </w:p>
    <w:p w14:paraId="7FF0513B" w14:textId="77777777" w:rsidR="00BE6357" w:rsidRPr="00BE6357" w:rsidRDefault="00BE6357" w:rsidP="00BE6357">
      <w:pPr>
        <w:pStyle w:val="aff6"/>
        <w:widowControl w:val="0"/>
        <w:numPr>
          <w:ilvl w:val="0"/>
          <w:numId w:val="12"/>
        </w:numPr>
        <w:autoSpaceDE w:val="0"/>
        <w:autoSpaceDN w:val="0"/>
        <w:adjustRightInd w:val="0"/>
        <w:rPr>
          <w:sz w:val="28"/>
          <w:szCs w:val="28"/>
        </w:rPr>
      </w:pPr>
      <w:r w:rsidRPr="00BE6357">
        <w:rPr>
          <w:sz w:val="28"/>
          <w:szCs w:val="28"/>
        </w:rPr>
        <w:t>Лесной кодекс Российской Федерации от 04.12.2006 № 200-ФЗ;</w:t>
      </w:r>
    </w:p>
    <w:p w14:paraId="41694B4E" w14:textId="77777777" w:rsidR="00BE6357" w:rsidRPr="00BE6357" w:rsidRDefault="00BE6357" w:rsidP="00BE6357">
      <w:pPr>
        <w:pStyle w:val="aff6"/>
        <w:widowControl w:val="0"/>
        <w:numPr>
          <w:ilvl w:val="0"/>
          <w:numId w:val="12"/>
        </w:numPr>
        <w:autoSpaceDE w:val="0"/>
        <w:autoSpaceDN w:val="0"/>
        <w:adjustRightInd w:val="0"/>
        <w:rPr>
          <w:sz w:val="28"/>
          <w:szCs w:val="28"/>
        </w:rPr>
      </w:pPr>
      <w:r w:rsidRPr="00BE6357">
        <w:rPr>
          <w:sz w:val="28"/>
          <w:szCs w:val="28"/>
        </w:rPr>
        <w:t>Федеральный закон от 04.12.2006 № 201-ФЗ «О введении в действие Лесного кодекса Российской Федерации»;</w:t>
      </w:r>
    </w:p>
    <w:p w14:paraId="7F7AC760" w14:textId="77777777" w:rsidR="00BE6357" w:rsidRPr="00BE6357" w:rsidRDefault="00BE6357" w:rsidP="00BE6357">
      <w:pPr>
        <w:pStyle w:val="aff6"/>
        <w:widowControl w:val="0"/>
        <w:numPr>
          <w:ilvl w:val="0"/>
          <w:numId w:val="12"/>
        </w:numPr>
        <w:autoSpaceDE w:val="0"/>
        <w:autoSpaceDN w:val="0"/>
        <w:adjustRightInd w:val="0"/>
        <w:rPr>
          <w:sz w:val="28"/>
          <w:szCs w:val="28"/>
        </w:rPr>
      </w:pPr>
      <w:r w:rsidRPr="00BE6357">
        <w:rPr>
          <w:sz w:val="28"/>
          <w:szCs w:val="28"/>
        </w:rPr>
        <w:t>Федеральный закон от 24.07.2007 № 221-ФЗ «О кадастровой деятельности»;</w:t>
      </w:r>
    </w:p>
    <w:p w14:paraId="243F9820" w14:textId="77777777" w:rsidR="00BE6357" w:rsidRPr="00BE6357" w:rsidRDefault="00BE6357" w:rsidP="00BE6357">
      <w:pPr>
        <w:pStyle w:val="aff6"/>
        <w:widowControl w:val="0"/>
        <w:numPr>
          <w:ilvl w:val="0"/>
          <w:numId w:val="12"/>
        </w:numPr>
        <w:autoSpaceDE w:val="0"/>
        <w:autoSpaceDN w:val="0"/>
        <w:adjustRightInd w:val="0"/>
        <w:rPr>
          <w:sz w:val="28"/>
          <w:szCs w:val="28"/>
        </w:rPr>
      </w:pPr>
      <w:r w:rsidRPr="00BE6357">
        <w:rPr>
          <w:sz w:val="28"/>
          <w:szCs w:val="28"/>
        </w:rPr>
        <w:t>Федеральный закон от 08.11.2007 № 257-ФЗ «Об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Федерации»;</w:t>
      </w:r>
    </w:p>
    <w:p w14:paraId="36BBCCFB" w14:textId="77777777" w:rsidR="00BE6357" w:rsidRPr="00BE6357" w:rsidRDefault="00BE6357" w:rsidP="00BE6357">
      <w:pPr>
        <w:pStyle w:val="aff6"/>
        <w:widowControl w:val="0"/>
        <w:numPr>
          <w:ilvl w:val="0"/>
          <w:numId w:val="12"/>
        </w:numPr>
        <w:autoSpaceDE w:val="0"/>
        <w:autoSpaceDN w:val="0"/>
        <w:adjustRightInd w:val="0"/>
        <w:rPr>
          <w:sz w:val="28"/>
          <w:szCs w:val="28"/>
        </w:rPr>
      </w:pPr>
      <w:r w:rsidRPr="00BE6357">
        <w:rPr>
          <w:sz w:val="28"/>
          <w:szCs w:val="28"/>
        </w:rPr>
        <w:t>Федеральный закон от 29.12.2014 № 473-ФЗ «О территориях опережающего социально-экономического развития в Российской Федерации»;</w:t>
      </w:r>
    </w:p>
    <w:p w14:paraId="5DB38C5A" w14:textId="77777777" w:rsidR="00BE6357" w:rsidRPr="00BE6357" w:rsidRDefault="00BE6357" w:rsidP="00BE6357">
      <w:pPr>
        <w:pStyle w:val="aff6"/>
        <w:widowControl w:val="0"/>
        <w:numPr>
          <w:ilvl w:val="0"/>
          <w:numId w:val="12"/>
        </w:numPr>
        <w:autoSpaceDE w:val="0"/>
        <w:autoSpaceDN w:val="0"/>
        <w:adjustRightInd w:val="0"/>
        <w:rPr>
          <w:sz w:val="28"/>
          <w:szCs w:val="28"/>
        </w:rPr>
      </w:pPr>
      <w:r w:rsidRPr="00BE6357">
        <w:rPr>
          <w:sz w:val="28"/>
          <w:szCs w:val="28"/>
        </w:rPr>
        <w:t>Федеральный закон от 13.07.2015 № 218-ФЗ «О государственной регистрации недвижимости»;</w:t>
      </w:r>
    </w:p>
    <w:p w14:paraId="4C1C4A5C" w14:textId="77777777" w:rsidR="00BE6357" w:rsidRPr="00BE6357" w:rsidRDefault="00BE6357" w:rsidP="00BE6357">
      <w:pPr>
        <w:pStyle w:val="aff6"/>
        <w:widowControl w:val="0"/>
        <w:numPr>
          <w:ilvl w:val="0"/>
          <w:numId w:val="12"/>
        </w:numPr>
        <w:autoSpaceDE w:val="0"/>
        <w:autoSpaceDN w:val="0"/>
        <w:adjustRightInd w:val="0"/>
        <w:rPr>
          <w:sz w:val="28"/>
          <w:szCs w:val="28"/>
        </w:rPr>
      </w:pPr>
      <w:r w:rsidRPr="00BE6357">
        <w:rPr>
          <w:sz w:val="28"/>
          <w:szCs w:val="28"/>
        </w:rPr>
        <w:t>Федеральный закон от 29.07.2017 № 217-ФЗ «О ведении гражданами садоводства и огородничества для собственных нужд и о внесении изменений в отдельные законодательные акты Российской Федерации»;</w:t>
      </w:r>
    </w:p>
    <w:p w14:paraId="745D9A50" w14:textId="77777777" w:rsidR="00BE6357" w:rsidRPr="00BE6357" w:rsidRDefault="00BE6357" w:rsidP="00BE6357">
      <w:pPr>
        <w:pStyle w:val="aff6"/>
        <w:widowControl w:val="0"/>
        <w:numPr>
          <w:ilvl w:val="0"/>
          <w:numId w:val="12"/>
        </w:numPr>
        <w:autoSpaceDE w:val="0"/>
        <w:autoSpaceDN w:val="0"/>
        <w:adjustRightInd w:val="0"/>
        <w:rPr>
          <w:sz w:val="28"/>
          <w:szCs w:val="28"/>
        </w:rPr>
      </w:pPr>
      <w:r w:rsidRPr="00BE6357">
        <w:rPr>
          <w:sz w:val="28"/>
          <w:szCs w:val="28"/>
        </w:rPr>
        <w:t>Федеральный закон от 29.07.2017 № 280-ФЗ «О внесении изменений в отдельные законодательные акты Российской Федерации в целях устранения противоречий в сведениях государственных реестров и установления принадлежности земельного участка к определенной категории земель»;</w:t>
      </w:r>
    </w:p>
    <w:p w14:paraId="45F5E8AC" w14:textId="77777777" w:rsidR="00BE6357" w:rsidRPr="00BE6357" w:rsidRDefault="00BE6357" w:rsidP="00BE6357">
      <w:pPr>
        <w:pStyle w:val="aff6"/>
        <w:widowControl w:val="0"/>
        <w:numPr>
          <w:ilvl w:val="0"/>
          <w:numId w:val="12"/>
        </w:numPr>
        <w:autoSpaceDE w:val="0"/>
        <w:autoSpaceDN w:val="0"/>
        <w:adjustRightInd w:val="0"/>
        <w:rPr>
          <w:sz w:val="28"/>
          <w:szCs w:val="28"/>
        </w:rPr>
      </w:pPr>
      <w:r w:rsidRPr="00BE6357">
        <w:rPr>
          <w:sz w:val="28"/>
          <w:szCs w:val="28"/>
        </w:rPr>
        <w:t>Федеральный закон от 31.12.2017 № 507-ФЗ «О внесении изменений в Градостроительный кодекс Российской Федерации и отдельные законодательные акты Российской Федерации»;</w:t>
      </w:r>
    </w:p>
    <w:p w14:paraId="05EBE0D6" w14:textId="77777777" w:rsidR="00BE6357" w:rsidRPr="00BE6357" w:rsidRDefault="00BE6357" w:rsidP="00BE6357">
      <w:pPr>
        <w:pStyle w:val="aff6"/>
        <w:widowControl w:val="0"/>
        <w:numPr>
          <w:ilvl w:val="0"/>
          <w:numId w:val="12"/>
        </w:numPr>
        <w:autoSpaceDE w:val="0"/>
        <w:autoSpaceDN w:val="0"/>
        <w:adjustRightInd w:val="0"/>
        <w:rPr>
          <w:sz w:val="28"/>
          <w:szCs w:val="28"/>
        </w:rPr>
      </w:pPr>
      <w:r w:rsidRPr="00BE6357">
        <w:rPr>
          <w:sz w:val="28"/>
          <w:szCs w:val="28"/>
        </w:rPr>
        <w:t>Постановление Госгортехнадзора РФ от 22.04.1992 № 9 «Правила охраны магистральных трубопроводов»;</w:t>
      </w:r>
    </w:p>
    <w:p w14:paraId="451D16C2" w14:textId="77777777" w:rsidR="00BE6357" w:rsidRPr="00BE6357" w:rsidRDefault="00BE6357" w:rsidP="00BE6357">
      <w:pPr>
        <w:pStyle w:val="aff6"/>
        <w:widowControl w:val="0"/>
        <w:numPr>
          <w:ilvl w:val="0"/>
          <w:numId w:val="12"/>
        </w:numPr>
        <w:autoSpaceDE w:val="0"/>
        <w:autoSpaceDN w:val="0"/>
        <w:adjustRightInd w:val="0"/>
        <w:rPr>
          <w:sz w:val="28"/>
          <w:szCs w:val="28"/>
        </w:rPr>
      </w:pPr>
      <w:r w:rsidRPr="00BE6357">
        <w:rPr>
          <w:sz w:val="28"/>
          <w:szCs w:val="28"/>
        </w:rPr>
        <w:t>Постановление Правительства РФ от 09.06.1995 № 578 «Об утверждении Правил охраны линий и сооружений связи Российской Федерации»;</w:t>
      </w:r>
    </w:p>
    <w:p w14:paraId="07FEDFFB" w14:textId="77777777" w:rsidR="00BE6357" w:rsidRPr="00BE6357" w:rsidRDefault="00BE6357" w:rsidP="00BE6357">
      <w:pPr>
        <w:pStyle w:val="aff6"/>
        <w:widowControl w:val="0"/>
        <w:numPr>
          <w:ilvl w:val="0"/>
          <w:numId w:val="12"/>
        </w:numPr>
        <w:autoSpaceDE w:val="0"/>
        <w:autoSpaceDN w:val="0"/>
        <w:adjustRightInd w:val="0"/>
        <w:rPr>
          <w:sz w:val="28"/>
          <w:szCs w:val="28"/>
        </w:rPr>
      </w:pPr>
      <w:r w:rsidRPr="00BE6357">
        <w:rPr>
          <w:sz w:val="28"/>
          <w:szCs w:val="28"/>
        </w:rPr>
        <w:t>Постановление Правительства РФ от 20.11.2000 № 878 «Об утверждении Правил охраны газораспределительных сетей»;</w:t>
      </w:r>
    </w:p>
    <w:p w14:paraId="57E348F2" w14:textId="77777777" w:rsidR="00BE6357" w:rsidRPr="00BE6357" w:rsidRDefault="00BE6357" w:rsidP="00BE6357">
      <w:pPr>
        <w:pStyle w:val="aff6"/>
        <w:widowControl w:val="0"/>
        <w:numPr>
          <w:ilvl w:val="0"/>
          <w:numId w:val="12"/>
        </w:numPr>
        <w:autoSpaceDE w:val="0"/>
        <w:autoSpaceDN w:val="0"/>
        <w:adjustRightInd w:val="0"/>
        <w:rPr>
          <w:sz w:val="28"/>
          <w:szCs w:val="28"/>
        </w:rPr>
      </w:pPr>
      <w:r w:rsidRPr="00BE6357">
        <w:rPr>
          <w:sz w:val="28"/>
          <w:szCs w:val="28"/>
        </w:rPr>
        <w:t>Постановление Правительства РФ от 12.10.2006 № 611 «О порядке установления и использования полос отвода и охранных зон железных дорог»;</w:t>
      </w:r>
    </w:p>
    <w:p w14:paraId="45723E8F" w14:textId="77777777" w:rsidR="00BE6357" w:rsidRPr="00BE6357" w:rsidRDefault="00BE6357" w:rsidP="00BE6357">
      <w:pPr>
        <w:pStyle w:val="aff6"/>
        <w:widowControl w:val="0"/>
        <w:numPr>
          <w:ilvl w:val="0"/>
          <w:numId w:val="12"/>
        </w:numPr>
        <w:autoSpaceDE w:val="0"/>
        <w:autoSpaceDN w:val="0"/>
        <w:adjustRightInd w:val="0"/>
        <w:rPr>
          <w:sz w:val="28"/>
          <w:szCs w:val="28"/>
        </w:rPr>
      </w:pPr>
      <w:r w:rsidRPr="00BE6357">
        <w:rPr>
          <w:sz w:val="28"/>
          <w:szCs w:val="28"/>
        </w:rPr>
        <w:lastRenderedPageBreak/>
        <w:t>Постановление Правительства РФ от 24.02.2009 № 160 «О порядке установления охранных зон объектов электросетевого хозяйства и особых условий использования земельных участков, расположенных в границах таких зон»;</w:t>
      </w:r>
    </w:p>
    <w:p w14:paraId="4AD6DB33" w14:textId="77777777" w:rsidR="00BE6357" w:rsidRPr="00BE6357" w:rsidRDefault="00BE6357" w:rsidP="00BE6357">
      <w:pPr>
        <w:pStyle w:val="aff6"/>
        <w:widowControl w:val="0"/>
        <w:numPr>
          <w:ilvl w:val="0"/>
          <w:numId w:val="12"/>
        </w:numPr>
        <w:autoSpaceDE w:val="0"/>
        <w:autoSpaceDN w:val="0"/>
        <w:adjustRightInd w:val="0"/>
        <w:rPr>
          <w:sz w:val="28"/>
          <w:szCs w:val="28"/>
        </w:rPr>
      </w:pPr>
      <w:r w:rsidRPr="00BE6357">
        <w:rPr>
          <w:sz w:val="28"/>
          <w:szCs w:val="28"/>
        </w:rPr>
        <w:t>Постановление Правительства РФ от 10.01.2009 № 17 «Об утверждении Правил установления на местности границ водоохранных зон и границ прибрежных защитных полос водных объектов»;</w:t>
      </w:r>
    </w:p>
    <w:p w14:paraId="2FA418E8" w14:textId="77777777" w:rsidR="00BE6357" w:rsidRPr="00BE6357" w:rsidRDefault="00BE6357" w:rsidP="00BE6357">
      <w:pPr>
        <w:pStyle w:val="aff6"/>
        <w:widowControl w:val="0"/>
        <w:numPr>
          <w:ilvl w:val="0"/>
          <w:numId w:val="12"/>
        </w:numPr>
        <w:autoSpaceDE w:val="0"/>
        <w:autoSpaceDN w:val="0"/>
        <w:adjustRightInd w:val="0"/>
        <w:rPr>
          <w:sz w:val="28"/>
          <w:szCs w:val="28"/>
        </w:rPr>
      </w:pPr>
      <w:r w:rsidRPr="00BE6357">
        <w:rPr>
          <w:sz w:val="28"/>
          <w:szCs w:val="28"/>
        </w:rPr>
        <w:t>Постановление Правительства РФ от 30.07.2009 № 621 «Об утверждении формы карты (плана) объекта землеустройства и требований к ее составлению»;</w:t>
      </w:r>
    </w:p>
    <w:p w14:paraId="455C4CE7" w14:textId="77777777" w:rsidR="00BE6357" w:rsidRPr="00BE6357" w:rsidRDefault="00BE6357" w:rsidP="00BE6357">
      <w:pPr>
        <w:pStyle w:val="aff6"/>
        <w:widowControl w:val="0"/>
        <w:numPr>
          <w:ilvl w:val="0"/>
          <w:numId w:val="12"/>
        </w:numPr>
        <w:autoSpaceDE w:val="0"/>
        <w:autoSpaceDN w:val="0"/>
        <w:adjustRightInd w:val="0"/>
        <w:rPr>
          <w:sz w:val="28"/>
          <w:szCs w:val="28"/>
        </w:rPr>
      </w:pPr>
      <w:r w:rsidRPr="00BE6357">
        <w:rPr>
          <w:sz w:val="28"/>
          <w:szCs w:val="28"/>
        </w:rPr>
        <w:t xml:space="preserve">Постановление Правительства РФ от 08.09.2010 № 697 «О единой системе межведомственного электронного взаимодействия» (вместе с «Положением о единой системе межведомственного электронного взаимодействия»); </w:t>
      </w:r>
    </w:p>
    <w:p w14:paraId="00FF24D8" w14:textId="77777777" w:rsidR="00BE6357" w:rsidRPr="00BE6357" w:rsidRDefault="00BE6357" w:rsidP="00BE6357">
      <w:pPr>
        <w:pStyle w:val="aff6"/>
        <w:widowControl w:val="0"/>
        <w:numPr>
          <w:ilvl w:val="0"/>
          <w:numId w:val="12"/>
        </w:numPr>
        <w:autoSpaceDE w:val="0"/>
        <w:autoSpaceDN w:val="0"/>
        <w:adjustRightInd w:val="0"/>
        <w:rPr>
          <w:sz w:val="28"/>
          <w:szCs w:val="28"/>
        </w:rPr>
      </w:pPr>
      <w:r w:rsidRPr="00BE6357">
        <w:rPr>
          <w:sz w:val="28"/>
          <w:szCs w:val="28"/>
        </w:rPr>
        <w:t>Постановление Правительства РФ от 18.04.2014 № 360 «О зонах затопления, подтопления»;</w:t>
      </w:r>
    </w:p>
    <w:p w14:paraId="57352DA9" w14:textId="77777777" w:rsidR="00BE6357" w:rsidRPr="00BE6357" w:rsidRDefault="00BE6357" w:rsidP="00BE6357">
      <w:pPr>
        <w:pStyle w:val="aff6"/>
        <w:widowControl w:val="0"/>
        <w:numPr>
          <w:ilvl w:val="0"/>
          <w:numId w:val="12"/>
        </w:numPr>
        <w:autoSpaceDE w:val="0"/>
        <w:autoSpaceDN w:val="0"/>
        <w:adjustRightInd w:val="0"/>
        <w:rPr>
          <w:sz w:val="28"/>
          <w:szCs w:val="28"/>
        </w:rPr>
      </w:pPr>
      <w:r w:rsidRPr="00BE6357">
        <w:rPr>
          <w:sz w:val="28"/>
          <w:szCs w:val="28"/>
        </w:rPr>
        <w:t>Распоряжение Правительства РФ от 28.12.2012 № 2607-р «Об утверждении схемы территориального планирования Российской Федерации в области здравоохранения»;</w:t>
      </w:r>
    </w:p>
    <w:p w14:paraId="2E259945" w14:textId="77777777" w:rsidR="00BE6357" w:rsidRPr="00BE6357" w:rsidRDefault="00BE6357" w:rsidP="00BE6357">
      <w:pPr>
        <w:pStyle w:val="aff6"/>
        <w:widowControl w:val="0"/>
        <w:numPr>
          <w:ilvl w:val="0"/>
          <w:numId w:val="12"/>
        </w:numPr>
        <w:autoSpaceDE w:val="0"/>
        <w:autoSpaceDN w:val="0"/>
        <w:adjustRightInd w:val="0"/>
        <w:rPr>
          <w:sz w:val="28"/>
          <w:szCs w:val="28"/>
        </w:rPr>
      </w:pPr>
      <w:r w:rsidRPr="00BE6357">
        <w:rPr>
          <w:sz w:val="28"/>
          <w:szCs w:val="28"/>
        </w:rPr>
        <w:t>Распоряжение Правительства РФ от 26.02.2013 № 247-р «Об утверждении схемы территориального планирования Российской Федерации в области высшего образования»;</w:t>
      </w:r>
    </w:p>
    <w:p w14:paraId="7375A815" w14:textId="77777777" w:rsidR="00BE6357" w:rsidRPr="00BE6357" w:rsidRDefault="00BE6357" w:rsidP="00BE6357">
      <w:pPr>
        <w:pStyle w:val="aff6"/>
        <w:widowControl w:val="0"/>
        <w:numPr>
          <w:ilvl w:val="0"/>
          <w:numId w:val="12"/>
        </w:numPr>
        <w:autoSpaceDE w:val="0"/>
        <w:autoSpaceDN w:val="0"/>
        <w:adjustRightInd w:val="0"/>
        <w:rPr>
          <w:sz w:val="28"/>
          <w:szCs w:val="28"/>
        </w:rPr>
      </w:pPr>
      <w:r w:rsidRPr="00BE6357">
        <w:rPr>
          <w:sz w:val="28"/>
          <w:szCs w:val="28"/>
        </w:rPr>
        <w:t>Распоряжение Правительства РФ от 19.03.2013 № 384-р «Об утверждении схемы территориального планирования Российской Федерации в области федерального транспорта (железнодорожного, воздушного, морского, внутреннего водного транспорта) и автомобильных дорог федерального значения»;</w:t>
      </w:r>
    </w:p>
    <w:p w14:paraId="03BE1A6E" w14:textId="77777777" w:rsidR="00BE6357" w:rsidRPr="00BE6357" w:rsidRDefault="00BE6357" w:rsidP="00BE6357">
      <w:pPr>
        <w:pStyle w:val="aff6"/>
        <w:widowControl w:val="0"/>
        <w:numPr>
          <w:ilvl w:val="0"/>
          <w:numId w:val="12"/>
        </w:numPr>
        <w:autoSpaceDE w:val="0"/>
        <w:autoSpaceDN w:val="0"/>
        <w:adjustRightInd w:val="0"/>
        <w:rPr>
          <w:sz w:val="28"/>
          <w:szCs w:val="28"/>
        </w:rPr>
      </w:pPr>
      <w:r w:rsidRPr="00BE6357">
        <w:rPr>
          <w:sz w:val="28"/>
          <w:szCs w:val="28"/>
        </w:rPr>
        <w:t>Распоряжение Правительства РФ от 06.05.2015 № 816-р «Об утверждении схемы территориального планирования Российской Федерации в области федерального транспорта (в части трубопроводного транспорта)»;</w:t>
      </w:r>
    </w:p>
    <w:p w14:paraId="2F08978C" w14:textId="77777777" w:rsidR="00BE6357" w:rsidRPr="00BE6357" w:rsidRDefault="00BE6357" w:rsidP="00BE6357">
      <w:pPr>
        <w:pStyle w:val="aff6"/>
        <w:widowControl w:val="0"/>
        <w:numPr>
          <w:ilvl w:val="0"/>
          <w:numId w:val="12"/>
        </w:numPr>
        <w:autoSpaceDE w:val="0"/>
        <w:autoSpaceDN w:val="0"/>
        <w:adjustRightInd w:val="0"/>
        <w:rPr>
          <w:sz w:val="28"/>
          <w:szCs w:val="28"/>
        </w:rPr>
      </w:pPr>
      <w:r w:rsidRPr="00BE6357">
        <w:rPr>
          <w:sz w:val="28"/>
          <w:szCs w:val="28"/>
        </w:rPr>
        <w:t>Распоряжение Правительства РФ от 01.08.2016 № 1634-р «Об утверждении схемы территориального планирования Российской Федерации в области энергетики»;</w:t>
      </w:r>
    </w:p>
    <w:p w14:paraId="77AAA86D" w14:textId="77777777" w:rsidR="00BE6357" w:rsidRPr="00BE6357" w:rsidRDefault="00BE6357" w:rsidP="00BE6357">
      <w:pPr>
        <w:pStyle w:val="aff6"/>
        <w:widowControl w:val="0"/>
        <w:numPr>
          <w:ilvl w:val="0"/>
          <w:numId w:val="12"/>
        </w:numPr>
        <w:autoSpaceDE w:val="0"/>
        <w:autoSpaceDN w:val="0"/>
        <w:adjustRightInd w:val="0"/>
        <w:rPr>
          <w:sz w:val="28"/>
          <w:szCs w:val="28"/>
        </w:rPr>
      </w:pPr>
      <w:r w:rsidRPr="00BE6357">
        <w:rPr>
          <w:sz w:val="28"/>
          <w:szCs w:val="28"/>
        </w:rPr>
        <w:t>Приказ Министерства экономического развития Российской Федерации от 09.01.2018 № 10 «Об утверждении Требований к описанию и отображению в документах территориального планирования объектов федерального значения, объектов регионального значения, объектов местного значения и о признании утратившим силу приказа Минэкономразвития России от 7 декабря 2016 г. № 793»;</w:t>
      </w:r>
    </w:p>
    <w:p w14:paraId="690C643E" w14:textId="77777777" w:rsidR="00BE6357" w:rsidRPr="00BE6357" w:rsidRDefault="00BE6357" w:rsidP="00BE6357">
      <w:pPr>
        <w:pStyle w:val="aff6"/>
        <w:widowControl w:val="0"/>
        <w:numPr>
          <w:ilvl w:val="0"/>
          <w:numId w:val="12"/>
        </w:numPr>
        <w:autoSpaceDE w:val="0"/>
        <w:autoSpaceDN w:val="0"/>
        <w:adjustRightInd w:val="0"/>
        <w:rPr>
          <w:sz w:val="28"/>
          <w:szCs w:val="28"/>
        </w:rPr>
      </w:pPr>
      <w:r w:rsidRPr="00BE6357">
        <w:rPr>
          <w:color w:val="000000"/>
          <w:sz w:val="28"/>
          <w:szCs w:val="28"/>
          <w:shd w:val="clear" w:color="auto" w:fill="FFFFFF"/>
        </w:rPr>
        <w:t>Приказ Федеральной службы государственной регистрации, кадастра и картографии от 26.07.2022 № П/0292 «Об установлении формы графического описания местоположения границ населенных пунктов, территориальных зон, особо охраняемых природных территорий, зон с осо</w:t>
      </w:r>
      <w:r w:rsidRPr="00BE6357">
        <w:rPr>
          <w:color w:val="000000"/>
          <w:sz w:val="28"/>
          <w:szCs w:val="28"/>
          <w:shd w:val="clear" w:color="auto" w:fill="FFFFFF"/>
        </w:rPr>
        <w:lastRenderedPageBreak/>
        <w:t>быми условиями использования территории, формы текстового описания местоположения границ населенных пунктов, территориальных зон, требований к точности определения координат характерных точек границ населенных пунктов, территориальных зон, особо охраняемых природных территорий, зон с особыми условиями использования территории, формату электронного документа, содержащего сведения о границах населенных пунктов, территориальных зон, особо охраняемых природных территорий, зон с особыми условиями использования территории»</w:t>
      </w:r>
      <w:r w:rsidRPr="00BE6357">
        <w:rPr>
          <w:sz w:val="28"/>
          <w:szCs w:val="28"/>
        </w:rPr>
        <w:t>;</w:t>
      </w:r>
    </w:p>
    <w:p w14:paraId="1B6E881A" w14:textId="77777777" w:rsidR="00BE6357" w:rsidRPr="00BE6357" w:rsidRDefault="00BE6357" w:rsidP="00BE6357">
      <w:pPr>
        <w:pStyle w:val="aff6"/>
        <w:widowControl w:val="0"/>
        <w:numPr>
          <w:ilvl w:val="0"/>
          <w:numId w:val="12"/>
        </w:numPr>
        <w:autoSpaceDE w:val="0"/>
        <w:autoSpaceDN w:val="0"/>
        <w:adjustRightInd w:val="0"/>
        <w:rPr>
          <w:sz w:val="28"/>
          <w:szCs w:val="28"/>
        </w:rPr>
      </w:pPr>
      <w:r w:rsidRPr="00BE6357">
        <w:rPr>
          <w:sz w:val="28"/>
          <w:szCs w:val="28"/>
        </w:rPr>
        <w:t xml:space="preserve">Постановление Главного государственного санитарного врача РФ от 25.09.2007 № 74 «О введении в действие новой редакции санитарно-эпидемиологических правил и нормативов СанПиН 2.2.1./2.1.1.1200-03 «Санитарно-защитные зоны и санитарная классификация предприятий, сооружений и иных объектов»; </w:t>
      </w:r>
    </w:p>
    <w:p w14:paraId="7A67FE4C" w14:textId="77777777" w:rsidR="00BE6357" w:rsidRPr="00BE6357" w:rsidRDefault="00BE6357" w:rsidP="00BE6357">
      <w:pPr>
        <w:pStyle w:val="aff6"/>
        <w:widowControl w:val="0"/>
        <w:numPr>
          <w:ilvl w:val="0"/>
          <w:numId w:val="12"/>
        </w:numPr>
        <w:autoSpaceDE w:val="0"/>
        <w:autoSpaceDN w:val="0"/>
        <w:adjustRightInd w:val="0"/>
        <w:rPr>
          <w:sz w:val="28"/>
          <w:szCs w:val="28"/>
        </w:rPr>
      </w:pPr>
      <w:r w:rsidRPr="00BE6357">
        <w:rPr>
          <w:sz w:val="28"/>
          <w:szCs w:val="28"/>
        </w:rPr>
        <w:t>Закон Новосибирской области от 02.06.2004 № 200-ОЗ «О статусе и границах муниципальных образований Новосибирской области»;</w:t>
      </w:r>
    </w:p>
    <w:p w14:paraId="029393F0" w14:textId="77777777" w:rsidR="00BE6357" w:rsidRPr="00BE6357" w:rsidRDefault="00BE6357" w:rsidP="00BE6357">
      <w:pPr>
        <w:pStyle w:val="aff6"/>
        <w:widowControl w:val="0"/>
        <w:numPr>
          <w:ilvl w:val="0"/>
          <w:numId w:val="12"/>
        </w:numPr>
        <w:autoSpaceDE w:val="0"/>
        <w:autoSpaceDN w:val="0"/>
        <w:adjustRightInd w:val="0"/>
        <w:rPr>
          <w:sz w:val="28"/>
          <w:szCs w:val="28"/>
        </w:rPr>
      </w:pPr>
      <w:r w:rsidRPr="00BE6357">
        <w:rPr>
          <w:sz w:val="28"/>
          <w:szCs w:val="28"/>
        </w:rPr>
        <w:t>Закон Новосибирской области от 27.04.2010 № 481-ОЗ «О регулировании градостроительной деятельности в Новосибирской области»;</w:t>
      </w:r>
    </w:p>
    <w:p w14:paraId="729F0812" w14:textId="77777777" w:rsidR="00BE6357" w:rsidRPr="00BE6357" w:rsidRDefault="00BE6357" w:rsidP="00BE6357">
      <w:pPr>
        <w:pStyle w:val="aff6"/>
        <w:widowControl w:val="0"/>
        <w:numPr>
          <w:ilvl w:val="0"/>
          <w:numId w:val="12"/>
        </w:numPr>
        <w:autoSpaceDE w:val="0"/>
        <w:autoSpaceDN w:val="0"/>
        <w:adjustRightInd w:val="0"/>
        <w:rPr>
          <w:sz w:val="28"/>
          <w:szCs w:val="28"/>
        </w:rPr>
      </w:pPr>
      <w:r w:rsidRPr="00BE6357">
        <w:rPr>
          <w:sz w:val="28"/>
          <w:szCs w:val="28"/>
        </w:rPr>
        <w:t>Закон Новосибирской области от 18.12.2015 № 27-ОЗ «О перераспределении полномочий между органами местного самоуправления муниципальных образований Новосибирской области и органами государственной власти Новосибирской области и внесении изменения в статью 3 закона Новосибирской области «Об отдельных вопросах организации местного самоуправления в Новосибирской области»;</w:t>
      </w:r>
    </w:p>
    <w:p w14:paraId="5A0588FC" w14:textId="77777777" w:rsidR="00BE6357" w:rsidRPr="00BE6357" w:rsidRDefault="00BE6357" w:rsidP="00BE6357">
      <w:pPr>
        <w:pStyle w:val="aff6"/>
        <w:widowControl w:val="0"/>
        <w:numPr>
          <w:ilvl w:val="0"/>
          <w:numId w:val="12"/>
        </w:numPr>
        <w:autoSpaceDE w:val="0"/>
        <w:autoSpaceDN w:val="0"/>
        <w:adjustRightInd w:val="0"/>
        <w:rPr>
          <w:sz w:val="28"/>
          <w:szCs w:val="28"/>
        </w:rPr>
      </w:pPr>
      <w:r w:rsidRPr="00BE6357">
        <w:rPr>
          <w:sz w:val="28"/>
          <w:szCs w:val="28"/>
        </w:rPr>
        <w:t>Закон Новосибирской области от 05.12.2016 № 112-ОЗ «Об отдельных вопросах регулирования земельных отношений на территории Новосибирской области»;</w:t>
      </w:r>
    </w:p>
    <w:p w14:paraId="2165126D" w14:textId="77777777" w:rsidR="00BE6357" w:rsidRPr="00BE6357" w:rsidRDefault="00BE6357" w:rsidP="00BE6357">
      <w:pPr>
        <w:pStyle w:val="aff6"/>
        <w:widowControl w:val="0"/>
        <w:numPr>
          <w:ilvl w:val="0"/>
          <w:numId w:val="12"/>
        </w:numPr>
        <w:autoSpaceDE w:val="0"/>
        <w:autoSpaceDN w:val="0"/>
        <w:adjustRightInd w:val="0"/>
        <w:rPr>
          <w:sz w:val="28"/>
          <w:szCs w:val="28"/>
        </w:rPr>
      </w:pPr>
      <w:r w:rsidRPr="00BE6357">
        <w:rPr>
          <w:sz w:val="28"/>
          <w:szCs w:val="28"/>
        </w:rPr>
        <w:t>Приказ Росреестра от 01.08.2014 № П/369 «О реализации информационного взаимодействия при ведении государственного кадастра недвижимости в электронном виде»;</w:t>
      </w:r>
    </w:p>
    <w:p w14:paraId="3D80A222" w14:textId="77777777" w:rsidR="00BE6357" w:rsidRPr="00BE6357" w:rsidRDefault="00BE6357" w:rsidP="00BE6357">
      <w:pPr>
        <w:pStyle w:val="aff6"/>
        <w:widowControl w:val="0"/>
        <w:numPr>
          <w:ilvl w:val="0"/>
          <w:numId w:val="12"/>
        </w:numPr>
        <w:autoSpaceDE w:val="0"/>
        <w:autoSpaceDN w:val="0"/>
        <w:adjustRightInd w:val="0"/>
        <w:rPr>
          <w:sz w:val="28"/>
          <w:szCs w:val="28"/>
        </w:rPr>
      </w:pPr>
      <w:r w:rsidRPr="00BE6357">
        <w:rPr>
          <w:sz w:val="28"/>
          <w:szCs w:val="28"/>
          <w:shd w:val="clear" w:color="auto" w:fill="FFFFFF"/>
        </w:rPr>
        <w:t>Приказ Росреестра от 10.11.2020 № П/0412 «Об утверждении классификатора видов разрешенного использования земельных участков»;</w:t>
      </w:r>
    </w:p>
    <w:p w14:paraId="0AD8D795" w14:textId="77777777" w:rsidR="00BE6357" w:rsidRPr="00BE6357" w:rsidRDefault="00BE6357" w:rsidP="00BE6357">
      <w:pPr>
        <w:pStyle w:val="aff6"/>
        <w:widowControl w:val="0"/>
        <w:numPr>
          <w:ilvl w:val="0"/>
          <w:numId w:val="12"/>
        </w:numPr>
        <w:autoSpaceDE w:val="0"/>
        <w:autoSpaceDN w:val="0"/>
        <w:adjustRightInd w:val="0"/>
        <w:rPr>
          <w:sz w:val="28"/>
          <w:szCs w:val="28"/>
        </w:rPr>
      </w:pPr>
      <w:r w:rsidRPr="00BE6357">
        <w:rPr>
          <w:sz w:val="28"/>
          <w:szCs w:val="28"/>
        </w:rPr>
        <w:t>Постановление Правительства Новосибирской области от 28.12.2011 № 608-п «О введении в действие местной системы координат Новосибирской области»;</w:t>
      </w:r>
    </w:p>
    <w:p w14:paraId="3BD331D1" w14:textId="77777777" w:rsidR="00BE6357" w:rsidRPr="00BE6357" w:rsidRDefault="00BE6357" w:rsidP="00BE6357">
      <w:pPr>
        <w:pStyle w:val="aff6"/>
        <w:widowControl w:val="0"/>
        <w:numPr>
          <w:ilvl w:val="0"/>
          <w:numId w:val="12"/>
        </w:numPr>
        <w:autoSpaceDE w:val="0"/>
        <w:autoSpaceDN w:val="0"/>
        <w:adjustRightInd w:val="0"/>
        <w:rPr>
          <w:sz w:val="28"/>
          <w:szCs w:val="28"/>
        </w:rPr>
      </w:pPr>
      <w:r w:rsidRPr="00BE6357">
        <w:rPr>
          <w:sz w:val="28"/>
          <w:szCs w:val="28"/>
        </w:rPr>
        <w:t>Постановление Правительства Новосибирской области от 12.08.2015 № 303-п «Об утверждении региональных нормативов градостроительного проектирования Новосибирской области»;</w:t>
      </w:r>
    </w:p>
    <w:p w14:paraId="302AEBBB" w14:textId="77777777" w:rsidR="00BE6357" w:rsidRPr="00BE6357" w:rsidRDefault="00BE6357" w:rsidP="00BE6357">
      <w:pPr>
        <w:pStyle w:val="aff6"/>
        <w:widowControl w:val="0"/>
        <w:numPr>
          <w:ilvl w:val="0"/>
          <w:numId w:val="12"/>
        </w:numPr>
        <w:autoSpaceDE w:val="0"/>
        <w:autoSpaceDN w:val="0"/>
        <w:adjustRightInd w:val="0"/>
        <w:rPr>
          <w:sz w:val="28"/>
          <w:szCs w:val="28"/>
        </w:rPr>
      </w:pPr>
      <w:r w:rsidRPr="00BE6357">
        <w:rPr>
          <w:sz w:val="28"/>
          <w:szCs w:val="28"/>
        </w:rPr>
        <w:t>Постановление Правительства Новосибирской области от 01.04.2022 № 145-п «Об установлении случаев утверждения проектов генеральных планов, проектов правил землепользования и застройки, проектов планировки территории, проектов межевания территории, внесения изменений в указанные проекты без проведения общественных обсуждений или публичных слушаний»;</w:t>
      </w:r>
    </w:p>
    <w:p w14:paraId="79A21F60" w14:textId="77777777" w:rsidR="00BE6357" w:rsidRPr="00BE6357" w:rsidRDefault="00BE6357" w:rsidP="00BE6357">
      <w:pPr>
        <w:pStyle w:val="aff6"/>
        <w:widowControl w:val="0"/>
        <w:numPr>
          <w:ilvl w:val="0"/>
          <w:numId w:val="12"/>
        </w:numPr>
        <w:autoSpaceDE w:val="0"/>
        <w:autoSpaceDN w:val="0"/>
        <w:adjustRightInd w:val="0"/>
        <w:rPr>
          <w:sz w:val="28"/>
          <w:szCs w:val="28"/>
        </w:rPr>
      </w:pPr>
      <w:r w:rsidRPr="00BE6357">
        <w:rPr>
          <w:sz w:val="28"/>
          <w:szCs w:val="28"/>
        </w:rPr>
        <w:lastRenderedPageBreak/>
        <w:t>Постановление администрации Новосибирской области от 07.09.2009 № 339-па «Об утверждении Схемы территориального планирования Новосибирской области»;</w:t>
      </w:r>
    </w:p>
    <w:p w14:paraId="5B9A99CA" w14:textId="77777777" w:rsidR="00BE6357" w:rsidRPr="00BE6357" w:rsidRDefault="00BE6357" w:rsidP="00BE6357">
      <w:pPr>
        <w:pStyle w:val="aff6"/>
        <w:widowControl w:val="0"/>
        <w:numPr>
          <w:ilvl w:val="0"/>
          <w:numId w:val="12"/>
        </w:numPr>
        <w:autoSpaceDE w:val="0"/>
        <w:autoSpaceDN w:val="0"/>
        <w:adjustRightInd w:val="0"/>
        <w:rPr>
          <w:sz w:val="28"/>
          <w:szCs w:val="28"/>
        </w:rPr>
      </w:pPr>
      <w:r w:rsidRPr="00BE6357">
        <w:rPr>
          <w:sz w:val="28"/>
          <w:szCs w:val="28"/>
        </w:rPr>
        <w:t>Постановление Губернатора Новосибирской области от 01.11.2010 № 345 «Об утверждении Инструкции по документационному обеспечению Губернатора Новосибирской области и Правительства Новосибирской области»;</w:t>
      </w:r>
    </w:p>
    <w:p w14:paraId="550AB439" w14:textId="77777777" w:rsidR="00BE6357" w:rsidRPr="00BE6357" w:rsidRDefault="00BE6357" w:rsidP="00BE6357">
      <w:pPr>
        <w:pStyle w:val="aff6"/>
        <w:widowControl w:val="0"/>
        <w:numPr>
          <w:ilvl w:val="0"/>
          <w:numId w:val="12"/>
        </w:numPr>
        <w:autoSpaceDE w:val="0"/>
        <w:autoSpaceDN w:val="0"/>
        <w:adjustRightInd w:val="0"/>
        <w:rPr>
          <w:sz w:val="28"/>
          <w:szCs w:val="28"/>
        </w:rPr>
      </w:pPr>
      <w:r w:rsidRPr="00BE6357">
        <w:rPr>
          <w:sz w:val="28"/>
          <w:szCs w:val="28"/>
        </w:rPr>
        <w:t>Решение 26 сессии Совета депутатов Усть-Таркского района Новосибирской области от 31.10.2013 №274 «Об утверждении Схемы территориального планирования Усть-Таркского района Новосибирской области».</w:t>
      </w:r>
    </w:p>
    <w:p w14:paraId="16B0C062" w14:textId="77777777" w:rsidR="00BE6357" w:rsidRPr="00BE6357" w:rsidRDefault="00BE6357" w:rsidP="00BE6357">
      <w:pPr>
        <w:pStyle w:val="aff6"/>
        <w:widowControl w:val="0"/>
        <w:numPr>
          <w:ilvl w:val="0"/>
          <w:numId w:val="12"/>
        </w:numPr>
        <w:autoSpaceDE w:val="0"/>
        <w:autoSpaceDN w:val="0"/>
        <w:adjustRightInd w:val="0"/>
        <w:rPr>
          <w:sz w:val="28"/>
          <w:szCs w:val="28"/>
        </w:rPr>
      </w:pPr>
      <w:r w:rsidRPr="00BE6357">
        <w:rPr>
          <w:sz w:val="28"/>
          <w:szCs w:val="28"/>
        </w:rPr>
        <w:t>Решение 29 сессии Совета депутатов Новоникольского сельсовета Усть-Таркского района Новосибирской области четвертого созыва от 13.11.2013 №193 «Об утверждении генерального плана Новоникольского сельсовета Усть-Таркского района Новосибирской области»;</w:t>
      </w:r>
    </w:p>
    <w:p w14:paraId="15D122A1" w14:textId="77777777" w:rsidR="00BE6357" w:rsidRPr="00BE6357" w:rsidRDefault="00BE6357" w:rsidP="00BE6357">
      <w:pPr>
        <w:pStyle w:val="aff6"/>
        <w:widowControl w:val="0"/>
        <w:numPr>
          <w:ilvl w:val="0"/>
          <w:numId w:val="12"/>
        </w:numPr>
        <w:autoSpaceDE w:val="0"/>
        <w:autoSpaceDN w:val="0"/>
        <w:adjustRightInd w:val="0"/>
        <w:rPr>
          <w:sz w:val="28"/>
          <w:szCs w:val="28"/>
        </w:rPr>
      </w:pPr>
      <w:r w:rsidRPr="00BE6357">
        <w:rPr>
          <w:sz w:val="28"/>
          <w:szCs w:val="28"/>
        </w:rPr>
        <w:t>Решение 13 сессии Совета депутатов Усть-Таркского района Новосибирской области от 27.12.2016 №112 «Об утверждении местных нормативов градостроительного проектирования сельских поселений Усть-Таркского района Новосибирской области».</w:t>
      </w:r>
    </w:p>
    <w:p w14:paraId="132A48B7" w14:textId="77777777" w:rsidR="00BE6357" w:rsidRPr="00BE6357" w:rsidRDefault="00BE6357" w:rsidP="00BE6357">
      <w:pPr>
        <w:pStyle w:val="aff6"/>
        <w:widowControl w:val="0"/>
        <w:numPr>
          <w:ilvl w:val="0"/>
          <w:numId w:val="12"/>
        </w:numPr>
        <w:autoSpaceDE w:val="0"/>
        <w:autoSpaceDN w:val="0"/>
        <w:adjustRightInd w:val="0"/>
        <w:rPr>
          <w:sz w:val="28"/>
          <w:szCs w:val="28"/>
        </w:rPr>
      </w:pPr>
      <w:r w:rsidRPr="00BE6357">
        <w:rPr>
          <w:sz w:val="28"/>
          <w:szCs w:val="28"/>
        </w:rPr>
        <w:t>Решение 13 сессии Совета депутатов Усть-Таркского района Новосибирской области от 18.02.2022 №99 «Об утверждении местных нормативов градостроительного проектирования сельских поселений Усть-Таркского района Новосибирской области».</w:t>
      </w:r>
    </w:p>
    <w:p w14:paraId="5834603B" w14:textId="77777777" w:rsidR="00BE6357" w:rsidRPr="00BE6357" w:rsidRDefault="00BE6357" w:rsidP="00BE6357">
      <w:pPr>
        <w:pStyle w:val="aff6"/>
        <w:widowControl w:val="0"/>
        <w:numPr>
          <w:ilvl w:val="0"/>
          <w:numId w:val="12"/>
        </w:numPr>
        <w:autoSpaceDE w:val="0"/>
        <w:autoSpaceDN w:val="0"/>
        <w:adjustRightInd w:val="0"/>
        <w:rPr>
          <w:sz w:val="28"/>
          <w:szCs w:val="28"/>
        </w:rPr>
      </w:pPr>
      <w:r w:rsidRPr="00BE6357">
        <w:rPr>
          <w:sz w:val="28"/>
          <w:szCs w:val="28"/>
        </w:rPr>
        <w:t>Решение 15 внеочередной сессии Совета депутатов Усть-Таркского района Новосибирской области от 28.03.2017 №147 «О правилах землепользования и застройки Новоникольского сельсовета Усть-Таркского района Новосибирской области»</w:t>
      </w:r>
    </w:p>
    <w:p w14:paraId="440F5CED" w14:textId="77777777" w:rsidR="00953200" w:rsidRPr="00004945" w:rsidRDefault="00953200" w:rsidP="00953200">
      <w:pPr>
        <w:pStyle w:val="aff6"/>
        <w:numPr>
          <w:ilvl w:val="0"/>
          <w:numId w:val="3"/>
        </w:numPr>
        <w:rPr>
          <w:sz w:val="28"/>
          <w:szCs w:val="28"/>
          <w:lang w:eastAsia="ar-SA" w:bidi="en-US"/>
        </w:rPr>
      </w:pPr>
      <w:r w:rsidRPr="00004945">
        <w:rPr>
          <w:sz w:val="28"/>
          <w:szCs w:val="28"/>
          <w:lang w:eastAsia="ar-SA" w:bidi="en-US"/>
        </w:rPr>
        <w:t>Том 1. Положение о территориальном планировании.</w:t>
      </w:r>
    </w:p>
    <w:p w14:paraId="1C6CD554" w14:textId="77777777" w:rsidR="00953200" w:rsidRPr="00004945" w:rsidRDefault="00953200" w:rsidP="00953200">
      <w:pPr>
        <w:pStyle w:val="aff6"/>
        <w:numPr>
          <w:ilvl w:val="0"/>
          <w:numId w:val="3"/>
        </w:numPr>
        <w:rPr>
          <w:sz w:val="28"/>
          <w:szCs w:val="28"/>
          <w:lang w:eastAsia="ar-SA" w:bidi="en-US"/>
        </w:rPr>
      </w:pPr>
      <w:r w:rsidRPr="00004945">
        <w:rPr>
          <w:sz w:val="28"/>
          <w:szCs w:val="28"/>
          <w:lang w:eastAsia="ar-SA" w:bidi="en-US"/>
        </w:rPr>
        <w:t>Том 2. Материалы по обоснованию.</w:t>
      </w:r>
    </w:p>
    <w:p w14:paraId="1640BA34" w14:textId="77777777" w:rsidR="00953200" w:rsidRPr="00004945" w:rsidRDefault="00953200" w:rsidP="00953200">
      <w:pPr>
        <w:shd w:val="clear" w:color="auto" w:fill="FFFFFF"/>
        <w:spacing w:before="120"/>
        <w:rPr>
          <w:b/>
          <w:i/>
          <w:sz w:val="28"/>
          <w:szCs w:val="28"/>
          <w:lang w:eastAsia="ar-SA" w:bidi="en-US"/>
        </w:rPr>
      </w:pPr>
      <w:r w:rsidRPr="00004945">
        <w:rPr>
          <w:b/>
          <w:i/>
          <w:sz w:val="28"/>
          <w:szCs w:val="28"/>
          <w:lang w:eastAsia="ar-SA" w:bidi="en-US"/>
        </w:rPr>
        <w:t>Состав материалов по обоснованию</w:t>
      </w:r>
    </w:p>
    <w:p w14:paraId="4C3429B1" w14:textId="77777777" w:rsidR="00953200" w:rsidRPr="00004945" w:rsidRDefault="00953200" w:rsidP="00953200">
      <w:pPr>
        <w:shd w:val="clear" w:color="auto" w:fill="FFFFFF"/>
        <w:rPr>
          <w:sz w:val="28"/>
          <w:szCs w:val="28"/>
          <w:lang w:eastAsia="ar-SA" w:bidi="en-US"/>
        </w:rPr>
      </w:pPr>
      <w:r w:rsidRPr="00004945">
        <w:rPr>
          <w:sz w:val="28"/>
          <w:szCs w:val="28"/>
          <w:lang w:eastAsia="ar-SA" w:bidi="en-US"/>
        </w:rPr>
        <w:t>В настоящем томе представлены материалы по обоснованию, которые в соответствии с п. 7 ст. 23 Градостроительного кодекса РФ включают в себя:</w:t>
      </w:r>
    </w:p>
    <w:p w14:paraId="08304C1D" w14:textId="77777777" w:rsidR="00953200" w:rsidRPr="00004945" w:rsidRDefault="00953200" w:rsidP="00953200">
      <w:pPr>
        <w:shd w:val="clear" w:color="auto" w:fill="FFFFFF"/>
        <w:rPr>
          <w:sz w:val="28"/>
          <w:szCs w:val="28"/>
          <w:lang w:eastAsia="ar-SA" w:bidi="en-US"/>
        </w:rPr>
      </w:pPr>
      <w:r w:rsidRPr="00004945">
        <w:rPr>
          <w:sz w:val="28"/>
          <w:szCs w:val="28"/>
          <w:lang w:eastAsia="ar-SA" w:bidi="en-US"/>
        </w:rPr>
        <w:t>1) сведения о планах и программах комплексного социально-экономического развития муниципального образования (при их наличии), для реализации которых осуществляется создание объектов местного значения поселения;</w:t>
      </w:r>
    </w:p>
    <w:p w14:paraId="3FE49BB9" w14:textId="77777777" w:rsidR="00953200" w:rsidRPr="00004945" w:rsidRDefault="00953200" w:rsidP="00953200">
      <w:pPr>
        <w:shd w:val="clear" w:color="auto" w:fill="FFFFFF"/>
        <w:rPr>
          <w:sz w:val="28"/>
          <w:szCs w:val="28"/>
          <w:lang w:eastAsia="ar-SA" w:bidi="en-US"/>
        </w:rPr>
      </w:pPr>
      <w:bookmarkStart w:id="3" w:name="dst1342"/>
      <w:bookmarkEnd w:id="3"/>
      <w:r w:rsidRPr="00004945">
        <w:rPr>
          <w:sz w:val="28"/>
          <w:szCs w:val="28"/>
          <w:lang w:eastAsia="ar-SA" w:bidi="en-US"/>
        </w:rPr>
        <w:t>2) обоснование выбранного варианта размещения объектов местного значения поселения на основе анализа использования территорий поселения, возможных направлений развития этих территорий и прогнозируемых ограничений их использования, определяемых в том числе на основании сведений, содержащихся в информационных системах обеспечения градостроительной деятельности, федеральной государственной информационной системе территориального планирования, в том числе материалов и результатов инженерных изысканий, содержащихся в указанных информационных си</w:t>
      </w:r>
      <w:r w:rsidRPr="00004945">
        <w:rPr>
          <w:sz w:val="28"/>
          <w:szCs w:val="28"/>
          <w:lang w:eastAsia="ar-SA" w:bidi="en-US"/>
        </w:rPr>
        <w:lastRenderedPageBreak/>
        <w:t>стемах, а также в государственном фонде материалов и данных инженерных изысканий;</w:t>
      </w:r>
    </w:p>
    <w:p w14:paraId="4036E1F9" w14:textId="77777777" w:rsidR="00953200" w:rsidRPr="00004945" w:rsidRDefault="00953200" w:rsidP="00953200">
      <w:pPr>
        <w:shd w:val="clear" w:color="auto" w:fill="FFFFFF"/>
        <w:rPr>
          <w:sz w:val="28"/>
          <w:szCs w:val="28"/>
          <w:lang w:eastAsia="ar-SA" w:bidi="en-US"/>
        </w:rPr>
      </w:pPr>
      <w:bookmarkStart w:id="4" w:name="dst101697"/>
      <w:bookmarkEnd w:id="4"/>
      <w:r w:rsidRPr="00004945">
        <w:rPr>
          <w:sz w:val="28"/>
          <w:szCs w:val="28"/>
          <w:lang w:eastAsia="ar-SA" w:bidi="en-US"/>
        </w:rPr>
        <w:t>3) оценку возможного влияния планируемых для размещения объектов местного значения поселения на комплексное развитие этих территорий;</w:t>
      </w:r>
    </w:p>
    <w:p w14:paraId="1487D82A" w14:textId="77777777" w:rsidR="00953200" w:rsidRPr="00004945" w:rsidRDefault="00953200" w:rsidP="00953200">
      <w:pPr>
        <w:shd w:val="clear" w:color="auto" w:fill="FFFFFF"/>
        <w:rPr>
          <w:sz w:val="28"/>
          <w:szCs w:val="28"/>
          <w:lang w:eastAsia="ar-SA" w:bidi="en-US"/>
        </w:rPr>
      </w:pPr>
      <w:bookmarkStart w:id="5" w:name="dst2305"/>
      <w:bookmarkEnd w:id="5"/>
      <w:r w:rsidRPr="00004945">
        <w:rPr>
          <w:sz w:val="28"/>
          <w:szCs w:val="28"/>
          <w:lang w:eastAsia="ar-SA" w:bidi="en-US"/>
        </w:rPr>
        <w:t>4) утвержденные документами территориального планирования Российской Федерации, документами территориального планирования двух и более субъектов Российской Федерации, документами территориального планирования субъекта Российской Федерации сведения о видах, назначении и наименованиях планируемых для размещения на территориях поселения объектов федерального значения, объектов регионального значения, их основные характеристики, местоположение, характеристики зон с особыми условиями использования территорий в случае, если установление таких зон требуется в связи с размещением данных объектов, реквизиты указанных документов территориального планирования, а также обоснование выбранного варианта размещения данных объектов на основе анализа использования этих территорий, возможных направлений их развития и прогнозируемых ограничений их использования;</w:t>
      </w:r>
    </w:p>
    <w:p w14:paraId="3A7C7A68" w14:textId="77777777" w:rsidR="00953200" w:rsidRPr="00004945" w:rsidRDefault="00953200" w:rsidP="00953200">
      <w:pPr>
        <w:shd w:val="clear" w:color="auto" w:fill="FFFFFF"/>
        <w:rPr>
          <w:sz w:val="28"/>
          <w:szCs w:val="28"/>
          <w:lang w:eastAsia="ar-SA" w:bidi="en-US"/>
        </w:rPr>
      </w:pPr>
      <w:r w:rsidRPr="00004945">
        <w:rPr>
          <w:sz w:val="28"/>
          <w:szCs w:val="28"/>
          <w:lang w:eastAsia="ar-SA" w:bidi="en-US"/>
        </w:rPr>
        <w:t>5) утвержденные документом территориального планирования муниципального района сведения о видах, назначении и наименованиях планируемых для размещения на территории поселения, входящего в состав муниципального района, объектов местного значения муниципального района, их основные характеристики, местоположение, характеристики зон с особыми условиями использования территорий в случае, если установление таких зон требуется в связи с размещением данных объектов, реквизиты указанного документа территориального планирования, а также обоснование выбранного варианта размещения данных объектов на основе анализа использования этих территорий, возможных направлений их развития и прогнозируемых ограничений их использования;</w:t>
      </w:r>
    </w:p>
    <w:p w14:paraId="5470B5A1" w14:textId="77777777" w:rsidR="00953200" w:rsidRPr="00004945" w:rsidRDefault="00953200" w:rsidP="00953200">
      <w:pPr>
        <w:shd w:val="clear" w:color="auto" w:fill="FFFFFF"/>
        <w:rPr>
          <w:sz w:val="28"/>
          <w:szCs w:val="28"/>
          <w:lang w:eastAsia="ar-SA" w:bidi="en-US"/>
        </w:rPr>
      </w:pPr>
      <w:bookmarkStart w:id="6" w:name="dst101700"/>
      <w:bookmarkEnd w:id="6"/>
      <w:r w:rsidRPr="00004945">
        <w:rPr>
          <w:sz w:val="28"/>
          <w:szCs w:val="28"/>
          <w:lang w:eastAsia="ar-SA" w:bidi="en-US"/>
        </w:rPr>
        <w:t>6) перечень и характеристику основных факторов риска возникновения чрезвычайных ситуаций природного и техногенного характера;</w:t>
      </w:r>
    </w:p>
    <w:p w14:paraId="02F4D721" w14:textId="77777777" w:rsidR="00953200" w:rsidRPr="00004945" w:rsidRDefault="00953200" w:rsidP="00953200">
      <w:pPr>
        <w:shd w:val="clear" w:color="auto" w:fill="FFFFFF"/>
        <w:rPr>
          <w:sz w:val="28"/>
          <w:szCs w:val="28"/>
          <w:lang w:eastAsia="ar-SA" w:bidi="en-US"/>
        </w:rPr>
      </w:pPr>
      <w:bookmarkStart w:id="7" w:name="dst101701"/>
      <w:bookmarkEnd w:id="7"/>
      <w:r w:rsidRPr="00004945">
        <w:rPr>
          <w:sz w:val="28"/>
          <w:szCs w:val="28"/>
          <w:lang w:eastAsia="ar-SA" w:bidi="en-US"/>
        </w:rPr>
        <w:t>7) перечень земельных участков, которые включаются в границы населенных пунктов, входящих в состав поселения, или исключаются из их границ, с указанием категорий земель, к которым планируется отнести эти земельные участки, и целей их планируемого использования;</w:t>
      </w:r>
    </w:p>
    <w:p w14:paraId="639FBD0B" w14:textId="7C595083" w:rsidR="00780938" w:rsidRPr="00957C8E" w:rsidRDefault="00953200" w:rsidP="00F931FD">
      <w:pPr>
        <w:shd w:val="clear" w:color="auto" w:fill="FFFFFF"/>
        <w:rPr>
          <w:szCs w:val="24"/>
        </w:rPr>
      </w:pPr>
      <w:r w:rsidRPr="00004945">
        <w:rPr>
          <w:sz w:val="28"/>
          <w:szCs w:val="28"/>
          <w:lang w:eastAsia="ar-SA" w:bidi="en-US"/>
        </w:rPr>
        <w:t>8) 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 (</w:t>
      </w:r>
      <w:r w:rsidRPr="00833CFD">
        <w:rPr>
          <w:i/>
          <w:sz w:val="28"/>
          <w:szCs w:val="28"/>
          <w:lang w:eastAsia="ar-SA" w:bidi="en-US"/>
        </w:rPr>
        <w:t xml:space="preserve">раздел не приводится, поскольку </w:t>
      </w:r>
      <w:r w:rsidR="00FD65DB">
        <w:rPr>
          <w:i/>
          <w:sz w:val="28"/>
          <w:szCs w:val="28"/>
          <w:lang w:eastAsia="ar-SA" w:bidi="en-US"/>
        </w:rPr>
        <w:t xml:space="preserve">Калиновский </w:t>
      </w:r>
      <w:r w:rsidR="00833CFD" w:rsidRPr="00833CFD">
        <w:rPr>
          <w:i/>
          <w:sz w:val="28"/>
          <w:szCs w:val="28"/>
          <w:lang w:eastAsia="ar-SA" w:bidi="en-US"/>
        </w:rPr>
        <w:t>сельсовет</w:t>
      </w:r>
      <w:r w:rsidRPr="00833CFD">
        <w:rPr>
          <w:i/>
          <w:sz w:val="28"/>
          <w:szCs w:val="28"/>
          <w:lang w:eastAsia="ar-SA" w:bidi="en-US"/>
        </w:rPr>
        <w:t xml:space="preserve"> не является историческим поселением федерального значения, историческим поселением регионального значения</w:t>
      </w:r>
      <w:r w:rsidRPr="004F63DD">
        <w:rPr>
          <w:sz w:val="28"/>
          <w:szCs w:val="28"/>
          <w:lang w:eastAsia="ar-SA" w:bidi="en-US"/>
        </w:rPr>
        <w:t>).</w:t>
      </w:r>
    </w:p>
    <w:p w14:paraId="545EB58F" w14:textId="77777777" w:rsidR="00957C8E" w:rsidRDefault="00957C8E" w:rsidP="00957C8E">
      <w:pPr>
        <w:pStyle w:val="aff6"/>
        <w:widowControl w:val="0"/>
        <w:tabs>
          <w:tab w:val="left" w:pos="705"/>
          <w:tab w:val="left" w:pos="6840"/>
        </w:tabs>
        <w:suppressAutoHyphens/>
        <w:autoSpaceDE w:val="0"/>
        <w:ind w:firstLine="0"/>
        <w:rPr>
          <w:szCs w:val="24"/>
        </w:rPr>
        <w:sectPr w:rsidR="00957C8E" w:rsidSect="00F931FD">
          <w:pgSz w:w="11906" w:h="16838"/>
          <w:pgMar w:top="993" w:right="851" w:bottom="1134" w:left="1701" w:header="709" w:footer="709" w:gutter="0"/>
          <w:pgNumType w:start="2"/>
          <w:cols w:space="708"/>
          <w:docGrid w:linePitch="360"/>
        </w:sectPr>
      </w:pPr>
    </w:p>
    <w:p w14:paraId="5EB916C9" w14:textId="77777777" w:rsidR="007A7473" w:rsidRPr="007A7473" w:rsidRDefault="007A7473" w:rsidP="007A7473">
      <w:pPr>
        <w:keepNext/>
        <w:keepLines/>
        <w:suppressAutoHyphens/>
        <w:spacing w:before="240" w:after="240"/>
        <w:ind w:firstLine="0"/>
        <w:jc w:val="center"/>
        <w:outlineLvl w:val="0"/>
        <w:rPr>
          <w:rFonts w:eastAsiaTheme="majorEastAsia" w:cstheme="majorBidi"/>
          <w:b/>
          <w:bCs/>
          <w:caps/>
          <w:sz w:val="28"/>
          <w:szCs w:val="28"/>
        </w:rPr>
      </w:pPr>
      <w:bookmarkStart w:id="8" w:name="_Toc486953679"/>
      <w:bookmarkStart w:id="9" w:name="_Toc54257024"/>
      <w:r w:rsidRPr="007A7473">
        <w:rPr>
          <w:rFonts w:eastAsiaTheme="majorEastAsia" w:cstheme="majorBidi"/>
          <w:b/>
          <w:bCs/>
          <w:caps/>
          <w:sz w:val="28"/>
          <w:szCs w:val="28"/>
        </w:rPr>
        <w:lastRenderedPageBreak/>
        <w:t xml:space="preserve">1. </w:t>
      </w:r>
      <w:bookmarkEnd w:id="8"/>
      <w:r w:rsidRPr="007A7473">
        <w:rPr>
          <w:rFonts w:eastAsiaTheme="majorEastAsia" w:cstheme="majorBidi"/>
          <w:b/>
          <w:bCs/>
          <w:caps/>
          <w:sz w:val="28"/>
          <w:szCs w:val="28"/>
        </w:rPr>
        <w:t>Сбор исходных данных</w:t>
      </w:r>
      <w:bookmarkEnd w:id="9"/>
      <w:r w:rsidRPr="007A7473">
        <w:rPr>
          <w:rFonts w:eastAsiaTheme="majorEastAsia" w:cstheme="majorBidi"/>
          <w:b/>
          <w:bCs/>
          <w:caps/>
          <w:sz w:val="28"/>
          <w:szCs w:val="28"/>
        </w:rPr>
        <w:t xml:space="preserve"> </w:t>
      </w:r>
    </w:p>
    <w:p w14:paraId="7DAC0D09" w14:textId="4CF76E51" w:rsidR="007A7473" w:rsidRPr="00614391" w:rsidRDefault="007A7473" w:rsidP="007A7473">
      <w:pPr>
        <w:rPr>
          <w:rFonts w:eastAsia="Times New Roman" w:cs="Times New Roman"/>
          <w:sz w:val="28"/>
          <w:szCs w:val="28"/>
          <w:lang w:eastAsia="ar-SA" w:bidi="en-US"/>
        </w:rPr>
      </w:pPr>
      <w:r w:rsidRPr="00614391">
        <w:rPr>
          <w:rFonts w:eastAsia="Times New Roman" w:cs="Times New Roman"/>
          <w:sz w:val="28"/>
          <w:szCs w:val="28"/>
          <w:lang w:eastAsia="ar-SA" w:bidi="en-US"/>
        </w:rPr>
        <w:t xml:space="preserve">Ход процесса получения сведений для </w:t>
      </w:r>
      <w:bookmarkStart w:id="10" w:name="OLE_LINK595"/>
      <w:bookmarkStart w:id="11" w:name="OLE_LINK596"/>
      <w:bookmarkStart w:id="12" w:name="OLE_LINK597"/>
      <w:r w:rsidRPr="00614391">
        <w:rPr>
          <w:rFonts w:eastAsia="Times New Roman" w:cs="Times New Roman"/>
          <w:sz w:val="28"/>
          <w:szCs w:val="28"/>
          <w:lang w:eastAsia="ar-SA" w:bidi="en-US"/>
        </w:rPr>
        <w:t xml:space="preserve">выполнения </w:t>
      </w:r>
      <w:bookmarkEnd w:id="10"/>
      <w:bookmarkEnd w:id="11"/>
      <w:bookmarkEnd w:id="12"/>
      <w:r w:rsidRPr="00614391">
        <w:rPr>
          <w:rFonts w:eastAsia="Times New Roman" w:cs="Times New Roman"/>
          <w:sz w:val="28"/>
          <w:szCs w:val="28"/>
          <w:lang w:eastAsia="ar-SA" w:bidi="en-US"/>
        </w:rPr>
        <w:t xml:space="preserve">проекта генерального плана </w:t>
      </w:r>
      <w:r w:rsidR="00D67B66" w:rsidRPr="00614391">
        <w:rPr>
          <w:rFonts w:eastAsia="Times New Roman" w:cs="Times New Roman"/>
          <w:sz w:val="28"/>
          <w:szCs w:val="28"/>
          <w:lang w:eastAsia="ar-SA" w:bidi="en-US"/>
        </w:rPr>
        <w:t xml:space="preserve">муниципального образования </w:t>
      </w:r>
      <w:r w:rsidR="00BE6357">
        <w:rPr>
          <w:sz w:val="28"/>
          <w:szCs w:val="24"/>
        </w:rPr>
        <w:t xml:space="preserve">Новоникольского </w:t>
      </w:r>
      <w:r w:rsidR="00D67B66" w:rsidRPr="00614391">
        <w:rPr>
          <w:rFonts w:eastAsia="Times New Roman" w:cs="Times New Roman"/>
          <w:sz w:val="28"/>
          <w:szCs w:val="28"/>
          <w:lang w:eastAsia="ar-SA" w:bidi="en-US"/>
        </w:rPr>
        <w:t xml:space="preserve">сельсовета </w:t>
      </w:r>
      <w:r w:rsidR="00E84359">
        <w:rPr>
          <w:sz w:val="28"/>
          <w:szCs w:val="24"/>
        </w:rPr>
        <w:t>Усть-Таркского</w:t>
      </w:r>
      <w:r w:rsidR="00F300B8" w:rsidRPr="00614391">
        <w:rPr>
          <w:sz w:val="28"/>
          <w:szCs w:val="24"/>
        </w:rPr>
        <w:t xml:space="preserve"> </w:t>
      </w:r>
      <w:r w:rsidR="00D67B66" w:rsidRPr="00614391">
        <w:rPr>
          <w:rFonts w:eastAsia="Times New Roman" w:cs="Times New Roman"/>
          <w:sz w:val="28"/>
          <w:szCs w:val="28"/>
          <w:lang w:eastAsia="ar-SA" w:bidi="en-US"/>
        </w:rPr>
        <w:t>района Новосибирской области</w:t>
      </w:r>
      <w:r w:rsidRPr="00614391">
        <w:rPr>
          <w:rFonts w:eastAsia="Times New Roman" w:cs="Times New Roman"/>
          <w:sz w:val="28"/>
          <w:szCs w:val="28"/>
          <w:lang w:eastAsia="ar-SA" w:bidi="en-US"/>
        </w:rPr>
        <w:t xml:space="preserve"> из официальных источников происходит путем направления запросов и получения на них ответов отражен в таблице 1.</w:t>
      </w:r>
    </w:p>
    <w:p w14:paraId="4C7D0150" w14:textId="77777777" w:rsidR="007A7473" w:rsidRPr="007A7473" w:rsidRDefault="007A7473" w:rsidP="007A7473">
      <w:pPr>
        <w:spacing w:before="120"/>
        <w:jc w:val="right"/>
        <w:rPr>
          <w:rFonts w:eastAsia="Times New Roman" w:cs="Times New Roman"/>
          <w:b/>
          <w:i/>
          <w:szCs w:val="24"/>
          <w:lang w:eastAsia="ar-SA" w:bidi="en-US"/>
        </w:rPr>
      </w:pPr>
      <w:r w:rsidRPr="007A7473">
        <w:rPr>
          <w:rFonts w:eastAsia="Times New Roman" w:cs="Times New Roman"/>
          <w:b/>
          <w:i/>
          <w:szCs w:val="24"/>
          <w:lang w:eastAsia="ar-SA" w:bidi="en-US"/>
        </w:rPr>
        <w:t>Таблица 1</w:t>
      </w:r>
    </w:p>
    <w:p w14:paraId="72A83B64" w14:textId="77777777" w:rsidR="007A7473" w:rsidRPr="007A7473" w:rsidRDefault="007A7473" w:rsidP="007A7473">
      <w:pPr>
        <w:spacing w:after="120"/>
        <w:ind w:firstLine="0"/>
        <w:jc w:val="center"/>
        <w:rPr>
          <w:rFonts w:eastAsia="Times New Roman" w:cs="Times New Roman"/>
          <w:b/>
          <w:i/>
          <w:szCs w:val="24"/>
          <w:lang w:eastAsia="ar-SA" w:bidi="en-US"/>
        </w:rPr>
      </w:pPr>
      <w:r w:rsidRPr="007A7473">
        <w:rPr>
          <w:rFonts w:eastAsia="Times New Roman" w:cs="Times New Roman"/>
          <w:b/>
          <w:i/>
          <w:szCs w:val="24"/>
          <w:lang w:eastAsia="ar-SA" w:bidi="en-US"/>
        </w:rPr>
        <w:t>Запросы в официальные организации (учреждения)</w:t>
      </w:r>
    </w:p>
    <w:tbl>
      <w:tblPr>
        <w:tblStyle w:val="ab"/>
        <w:tblW w:w="9384" w:type="dxa"/>
        <w:tblBorders>
          <w:top w:val="single" w:sz="12" w:space="0" w:color="000000" w:themeColor="text1"/>
          <w:left w:val="single" w:sz="12" w:space="0" w:color="000000" w:themeColor="text1"/>
          <w:bottom w:val="single" w:sz="12" w:space="0" w:color="000000" w:themeColor="text1"/>
          <w:right w:val="single" w:sz="12" w:space="0" w:color="000000" w:themeColor="text1"/>
          <w:insideH w:val="single" w:sz="12" w:space="0" w:color="000000" w:themeColor="text1"/>
          <w:insideV w:val="single" w:sz="12" w:space="0" w:color="000000" w:themeColor="text1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446"/>
        <w:gridCol w:w="2127"/>
        <w:gridCol w:w="4252"/>
        <w:gridCol w:w="1559"/>
      </w:tblGrid>
      <w:tr w:rsidR="007A7473" w:rsidRPr="007A7473" w14:paraId="45BE68E9" w14:textId="77777777" w:rsidTr="002E06BD">
        <w:trPr>
          <w:tblHeader/>
        </w:trPr>
        <w:tc>
          <w:tcPr>
            <w:tcW w:w="1446" w:type="dxa"/>
            <w:shd w:val="clear" w:color="auto" w:fill="D9D9D9" w:themeFill="background1" w:themeFillShade="D9"/>
          </w:tcPr>
          <w:p w14:paraId="3AFB69A8" w14:textId="77777777" w:rsidR="007A7473" w:rsidRPr="007A7473" w:rsidRDefault="007A7473" w:rsidP="007A7473">
            <w:pPr>
              <w:ind w:firstLine="0"/>
              <w:jc w:val="center"/>
              <w:rPr>
                <w:rFonts w:cs="Times New Roman"/>
                <w:b/>
                <w:i/>
                <w:sz w:val="18"/>
                <w:szCs w:val="18"/>
              </w:rPr>
            </w:pPr>
            <w:r w:rsidRPr="007A7473">
              <w:rPr>
                <w:rFonts w:cs="Times New Roman"/>
                <w:b/>
                <w:i/>
                <w:sz w:val="18"/>
                <w:szCs w:val="18"/>
              </w:rPr>
              <w:t>№ и Дата направления запроса</w:t>
            </w:r>
          </w:p>
        </w:tc>
        <w:tc>
          <w:tcPr>
            <w:tcW w:w="2127" w:type="dxa"/>
            <w:shd w:val="clear" w:color="auto" w:fill="D9D9D9" w:themeFill="background1" w:themeFillShade="D9"/>
          </w:tcPr>
          <w:p w14:paraId="5A113576" w14:textId="77777777" w:rsidR="007A7473" w:rsidRPr="007A7473" w:rsidRDefault="007A7473" w:rsidP="007A7473">
            <w:pPr>
              <w:ind w:firstLine="0"/>
              <w:jc w:val="center"/>
              <w:rPr>
                <w:rFonts w:cs="Times New Roman"/>
                <w:b/>
                <w:i/>
                <w:sz w:val="18"/>
                <w:szCs w:val="18"/>
              </w:rPr>
            </w:pPr>
            <w:r w:rsidRPr="007A7473">
              <w:rPr>
                <w:rFonts w:cs="Times New Roman"/>
                <w:b/>
                <w:i/>
                <w:sz w:val="18"/>
                <w:szCs w:val="18"/>
              </w:rPr>
              <w:t>Организации (учреждения), куда направлялись запросы</w:t>
            </w:r>
          </w:p>
        </w:tc>
        <w:tc>
          <w:tcPr>
            <w:tcW w:w="4252" w:type="dxa"/>
            <w:shd w:val="clear" w:color="auto" w:fill="D9D9D9" w:themeFill="background1" w:themeFillShade="D9"/>
          </w:tcPr>
          <w:p w14:paraId="613CCB21" w14:textId="77777777" w:rsidR="007A7473" w:rsidRPr="007A7473" w:rsidRDefault="007A7473" w:rsidP="007A7473">
            <w:pPr>
              <w:ind w:firstLine="0"/>
              <w:jc w:val="center"/>
              <w:rPr>
                <w:rFonts w:cs="Times New Roman"/>
                <w:b/>
                <w:i/>
                <w:sz w:val="18"/>
                <w:szCs w:val="18"/>
              </w:rPr>
            </w:pPr>
            <w:r w:rsidRPr="007A7473">
              <w:rPr>
                <w:rFonts w:cs="Times New Roman"/>
                <w:b/>
                <w:i/>
                <w:sz w:val="18"/>
                <w:szCs w:val="18"/>
              </w:rPr>
              <w:t>Суть запроса</w:t>
            </w:r>
          </w:p>
        </w:tc>
        <w:tc>
          <w:tcPr>
            <w:tcW w:w="1559" w:type="dxa"/>
            <w:shd w:val="clear" w:color="auto" w:fill="D9D9D9" w:themeFill="background1" w:themeFillShade="D9"/>
          </w:tcPr>
          <w:p w14:paraId="744993F7" w14:textId="77777777" w:rsidR="007A7473" w:rsidRPr="007A7473" w:rsidRDefault="007A7473" w:rsidP="007A7473">
            <w:pPr>
              <w:ind w:firstLine="0"/>
              <w:jc w:val="center"/>
              <w:rPr>
                <w:rFonts w:cs="Times New Roman"/>
                <w:b/>
                <w:i/>
                <w:sz w:val="18"/>
                <w:szCs w:val="18"/>
              </w:rPr>
            </w:pPr>
            <w:r w:rsidRPr="007A7473">
              <w:rPr>
                <w:rFonts w:cs="Times New Roman"/>
                <w:b/>
                <w:i/>
                <w:sz w:val="18"/>
                <w:szCs w:val="18"/>
              </w:rPr>
              <w:t>Ответ на запрос</w:t>
            </w:r>
          </w:p>
        </w:tc>
      </w:tr>
      <w:tr w:rsidR="007A7473" w:rsidRPr="007A7473" w14:paraId="254B1CB2" w14:textId="77777777" w:rsidTr="00246FC7">
        <w:tc>
          <w:tcPr>
            <w:tcW w:w="1446" w:type="dxa"/>
            <w:shd w:val="clear" w:color="auto" w:fill="FFFFFF" w:themeFill="background1"/>
          </w:tcPr>
          <w:p w14:paraId="7F2CCA7A" w14:textId="644FF598" w:rsidR="007A7473" w:rsidRPr="007A7473" w:rsidRDefault="00AB1925" w:rsidP="00AB1925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bookmarkStart w:id="13" w:name="_Hlk487034076"/>
            <w:r>
              <w:rPr>
                <w:rFonts w:cs="Times New Roman"/>
                <w:sz w:val="18"/>
                <w:szCs w:val="18"/>
              </w:rPr>
              <w:t>№ 229-ГО от 7.08.2023</w:t>
            </w:r>
          </w:p>
        </w:tc>
        <w:tc>
          <w:tcPr>
            <w:tcW w:w="2127" w:type="dxa"/>
            <w:shd w:val="clear" w:color="auto" w:fill="FFFFFF" w:themeFill="background1"/>
          </w:tcPr>
          <w:p w14:paraId="746094CA" w14:textId="437B52F0" w:rsidR="007A7473" w:rsidRPr="007A7473" w:rsidRDefault="00FC41EF" w:rsidP="007A7473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 xml:space="preserve">Администрация </w:t>
            </w:r>
            <w:r w:rsidR="00E84359">
              <w:rPr>
                <w:rFonts w:cs="Times New Roman"/>
                <w:sz w:val="18"/>
                <w:szCs w:val="18"/>
              </w:rPr>
              <w:t>Усть-Таркского</w:t>
            </w:r>
            <w:r>
              <w:rPr>
                <w:rFonts w:cs="Times New Roman"/>
                <w:sz w:val="18"/>
                <w:szCs w:val="18"/>
              </w:rPr>
              <w:t xml:space="preserve"> района Новосибирской области</w:t>
            </w:r>
          </w:p>
        </w:tc>
        <w:tc>
          <w:tcPr>
            <w:tcW w:w="4252" w:type="dxa"/>
            <w:shd w:val="clear" w:color="auto" w:fill="FFFFFF" w:themeFill="background1"/>
          </w:tcPr>
          <w:p w14:paraId="38390DEF" w14:textId="77777777" w:rsidR="007A7473" w:rsidRPr="002142B2" w:rsidRDefault="007A7473" w:rsidP="007A7473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 w:rsidRPr="002142B2">
              <w:rPr>
                <w:rFonts w:cs="Times New Roman"/>
                <w:sz w:val="18"/>
                <w:szCs w:val="18"/>
              </w:rPr>
              <w:t>Получение от заказчика:</w:t>
            </w:r>
          </w:p>
          <w:p w14:paraId="7FD849BC" w14:textId="77777777" w:rsidR="007A7473" w:rsidRPr="002142B2" w:rsidRDefault="007A7473" w:rsidP="007A7473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 w:rsidRPr="002142B2">
              <w:rPr>
                <w:rFonts w:cs="Times New Roman"/>
                <w:sz w:val="18"/>
                <w:szCs w:val="18"/>
              </w:rPr>
              <w:t>1.</w:t>
            </w:r>
            <w:r w:rsidRPr="002142B2">
              <w:rPr>
                <w:rFonts w:cs="Times New Roman"/>
                <w:sz w:val="18"/>
                <w:szCs w:val="18"/>
              </w:rPr>
              <w:tab/>
              <w:t>Копию паспорта муниципального образования.</w:t>
            </w:r>
          </w:p>
          <w:p w14:paraId="63B9C1D0" w14:textId="77777777" w:rsidR="006C5743" w:rsidRPr="002142B2" w:rsidRDefault="007A7473" w:rsidP="007A7473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 w:rsidRPr="002142B2">
              <w:rPr>
                <w:rFonts w:cs="Times New Roman"/>
                <w:sz w:val="18"/>
                <w:szCs w:val="18"/>
              </w:rPr>
              <w:t>2.</w:t>
            </w:r>
            <w:r w:rsidRPr="002142B2">
              <w:rPr>
                <w:rFonts w:cs="Times New Roman"/>
                <w:sz w:val="18"/>
                <w:szCs w:val="18"/>
              </w:rPr>
              <w:tab/>
            </w:r>
            <w:r w:rsidR="006C5743" w:rsidRPr="002142B2">
              <w:rPr>
                <w:rFonts w:cs="Times New Roman"/>
                <w:sz w:val="18"/>
                <w:szCs w:val="18"/>
              </w:rPr>
              <w:t>Копия паспорта безопасности муниципального образования.</w:t>
            </w:r>
          </w:p>
          <w:p w14:paraId="2791AF2E" w14:textId="7F23BE3D" w:rsidR="007A7473" w:rsidRPr="002142B2" w:rsidRDefault="006C5743" w:rsidP="007A7473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 w:rsidRPr="002142B2">
              <w:rPr>
                <w:rFonts w:cs="Times New Roman"/>
                <w:sz w:val="18"/>
                <w:szCs w:val="18"/>
              </w:rPr>
              <w:t>3.</w:t>
            </w:r>
            <w:r w:rsidRPr="002142B2">
              <w:rPr>
                <w:rFonts w:cs="Times New Roman"/>
                <w:sz w:val="18"/>
                <w:szCs w:val="18"/>
              </w:rPr>
              <w:tab/>
            </w:r>
            <w:r w:rsidR="007A7473" w:rsidRPr="002142B2">
              <w:rPr>
                <w:rFonts w:cs="Times New Roman"/>
                <w:sz w:val="18"/>
                <w:szCs w:val="18"/>
              </w:rPr>
              <w:t>Сведения о садоводческих кооперативах, расположенных на проектируемой территории.</w:t>
            </w:r>
          </w:p>
          <w:p w14:paraId="1AFA312F" w14:textId="4B500566" w:rsidR="007A7473" w:rsidRPr="002142B2" w:rsidRDefault="006C5743" w:rsidP="007A7473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 w:rsidRPr="002142B2">
              <w:rPr>
                <w:rFonts w:cs="Times New Roman"/>
                <w:sz w:val="18"/>
                <w:szCs w:val="18"/>
              </w:rPr>
              <w:t>4</w:t>
            </w:r>
            <w:r w:rsidR="007A7473" w:rsidRPr="002142B2">
              <w:rPr>
                <w:rFonts w:cs="Times New Roman"/>
                <w:sz w:val="18"/>
                <w:szCs w:val="18"/>
              </w:rPr>
              <w:t>.</w:t>
            </w:r>
            <w:r w:rsidR="007A7473" w:rsidRPr="002142B2">
              <w:rPr>
                <w:rFonts w:cs="Times New Roman"/>
                <w:sz w:val="18"/>
                <w:szCs w:val="18"/>
              </w:rPr>
              <w:tab/>
              <w:t xml:space="preserve">Сведения о перспективных площадках для жилищного, производственного строительства и т.п. Пожелания и предложения по переводу земель из одной категории в другую, строительству объектов капитального строительства и реконструкции существующих, находящихся на </w:t>
            </w:r>
            <w:r w:rsidRPr="002142B2">
              <w:rPr>
                <w:rFonts w:cs="Times New Roman"/>
                <w:sz w:val="18"/>
                <w:szCs w:val="18"/>
              </w:rPr>
              <w:t xml:space="preserve">балансе </w:t>
            </w:r>
            <w:r w:rsidR="002142B2" w:rsidRPr="002142B2">
              <w:rPr>
                <w:rFonts w:cs="Times New Roman"/>
                <w:sz w:val="18"/>
                <w:szCs w:val="18"/>
              </w:rPr>
              <w:t xml:space="preserve">муниципального образования </w:t>
            </w:r>
            <w:r w:rsidR="00BE6357">
              <w:rPr>
                <w:rFonts w:cs="Times New Roman"/>
                <w:sz w:val="18"/>
                <w:szCs w:val="18"/>
              </w:rPr>
              <w:t xml:space="preserve">Новоникольского </w:t>
            </w:r>
            <w:r w:rsidRPr="002142B2">
              <w:rPr>
                <w:rFonts w:cs="Times New Roman"/>
                <w:sz w:val="18"/>
                <w:szCs w:val="18"/>
              </w:rPr>
              <w:t xml:space="preserve">сельсовета </w:t>
            </w:r>
            <w:r w:rsidR="00E84359">
              <w:rPr>
                <w:rFonts w:cs="Times New Roman"/>
                <w:sz w:val="18"/>
                <w:szCs w:val="18"/>
              </w:rPr>
              <w:t>Усть-Таркского</w:t>
            </w:r>
            <w:r w:rsidRPr="002142B2">
              <w:rPr>
                <w:rFonts w:cs="Times New Roman"/>
                <w:sz w:val="18"/>
                <w:szCs w:val="18"/>
              </w:rPr>
              <w:t xml:space="preserve"> района Новосибирской области</w:t>
            </w:r>
            <w:r w:rsidR="007A7473" w:rsidRPr="002142B2">
              <w:rPr>
                <w:rFonts w:cs="Times New Roman"/>
                <w:sz w:val="18"/>
                <w:szCs w:val="18"/>
              </w:rPr>
              <w:t>.</w:t>
            </w:r>
          </w:p>
          <w:p w14:paraId="0B3D97C4" w14:textId="179ADDB1" w:rsidR="007A7473" w:rsidRPr="002142B2" w:rsidRDefault="006C5743" w:rsidP="007A7473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 w:rsidRPr="002142B2">
              <w:rPr>
                <w:rFonts w:cs="Times New Roman"/>
                <w:sz w:val="18"/>
                <w:szCs w:val="18"/>
              </w:rPr>
              <w:t>5</w:t>
            </w:r>
            <w:r w:rsidR="007A7473" w:rsidRPr="002142B2">
              <w:rPr>
                <w:rFonts w:cs="Times New Roman"/>
                <w:sz w:val="18"/>
                <w:szCs w:val="18"/>
              </w:rPr>
              <w:t>.</w:t>
            </w:r>
            <w:r w:rsidR="007A7473" w:rsidRPr="002142B2">
              <w:rPr>
                <w:rFonts w:cs="Times New Roman"/>
                <w:sz w:val="18"/>
                <w:szCs w:val="18"/>
              </w:rPr>
              <w:tab/>
              <w:t>Сведения о программах и планах социально-экономического развития сельсовета, статистических материалах о современном социально-экономическом положении и демографических ресурсах.</w:t>
            </w:r>
          </w:p>
          <w:p w14:paraId="54F3FCD0" w14:textId="0B0B64B1" w:rsidR="007A7473" w:rsidRPr="002142B2" w:rsidRDefault="006C5743" w:rsidP="007A7473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 w:rsidRPr="002142B2">
              <w:rPr>
                <w:rFonts w:cs="Times New Roman"/>
                <w:sz w:val="18"/>
                <w:szCs w:val="18"/>
              </w:rPr>
              <w:t>6</w:t>
            </w:r>
            <w:r w:rsidR="007A7473" w:rsidRPr="002142B2">
              <w:rPr>
                <w:rFonts w:cs="Times New Roman"/>
                <w:sz w:val="18"/>
                <w:szCs w:val="18"/>
              </w:rPr>
              <w:t>.</w:t>
            </w:r>
            <w:r w:rsidR="007A7473" w:rsidRPr="002142B2">
              <w:rPr>
                <w:rFonts w:cs="Times New Roman"/>
                <w:sz w:val="18"/>
                <w:szCs w:val="18"/>
              </w:rPr>
              <w:tab/>
              <w:t>Сведения о месторождениях полезных ископаемых, карьерах.</w:t>
            </w:r>
          </w:p>
          <w:p w14:paraId="2F36A3C3" w14:textId="25BB65B8" w:rsidR="007A7473" w:rsidRPr="002142B2" w:rsidRDefault="006C5743" w:rsidP="007A7473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 w:rsidRPr="002142B2">
              <w:rPr>
                <w:rFonts w:cs="Times New Roman"/>
                <w:sz w:val="18"/>
                <w:szCs w:val="18"/>
              </w:rPr>
              <w:t>7</w:t>
            </w:r>
            <w:r w:rsidR="007A7473" w:rsidRPr="002142B2">
              <w:rPr>
                <w:rFonts w:cs="Times New Roman"/>
                <w:sz w:val="18"/>
                <w:szCs w:val="18"/>
              </w:rPr>
              <w:t>.</w:t>
            </w:r>
            <w:r w:rsidR="007A7473" w:rsidRPr="002142B2">
              <w:rPr>
                <w:rFonts w:cs="Times New Roman"/>
                <w:sz w:val="18"/>
                <w:szCs w:val="18"/>
              </w:rPr>
              <w:tab/>
              <w:t>Сведения о промышленных предприятиях.</w:t>
            </w:r>
          </w:p>
          <w:p w14:paraId="5E352E67" w14:textId="013CF809" w:rsidR="007A7473" w:rsidRPr="002142B2" w:rsidRDefault="002142B2" w:rsidP="007A7473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 w:rsidRPr="002142B2">
              <w:rPr>
                <w:rFonts w:cs="Times New Roman"/>
                <w:sz w:val="18"/>
                <w:szCs w:val="18"/>
              </w:rPr>
              <w:t>8</w:t>
            </w:r>
            <w:r w:rsidR="007A7473" w:rsidRPr="002142B2">
              <w:rPr>
                <w:rFonts w:cs="Times New Roman"/>
                <w:sz w:val="18"/>
                <w:szCs w:val="18"/>
              </w:rPr>
              <w:t>.</w:t>
            </w:r>
            <w:r w:rsidR="007A7473" w:rsidRPr="002142B2">
              <w:rPr>
                <w:rFonts w:cs="Times New Roman"/>
                <w:sz w:val="18"/>
                <w:szCs w:val="18"/>
              </w:rPr>
              <w:tab/>
              <w:t>Сведения о сельскохозяйственных предприятиях и о сельском хозяйстве.</w:t>
            </w:r>
          </w:p>
          <w:p w14:paraId="394218F5" w14:textId="096440AB" w:rsidR="007A7473" w:rsidRPr="002142B2" w:rsidRDefault="002142B2" w:rsidP="007A7473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 w:rsidRPr="002142B2">
              <w:rPr>
                <w:rFonts w:cs="Times New Roman"/>
                <w:sz w:val="18"/>
                <w:szCs w:val="18"/>
              </w:rPr>
              <w:t>9</w:t>
            </w:r>
            <w:r w:rsidR="007A7473" w:rsidRPr="002142B2">
              <w:rPr>
                <w:rFonts w:cs="Times New Roman"/>
                <w:sz w:val="18"/>
                <w:szCs w:val="18"/>
              </w:rPr>
              <w:t>.</w:t>
            </w:r>
            <w:r w:rsidR="007A7473" w:rsidRPr="002142B2">
              <w:rPr>
                <w:rFonts w:cs="Times New Roman"/>
                <w:sz w:val="18"/>
                <w:szCs w:val="18"/>
              </w:rPr>
              <w:tab/>
              <w:t>Сведения о предприятиях сферы услуг.</w:t>
            </w:r>
          </w:p>
          <w:p w14:paraId="37C44C4A" w14:textId="3974405B" w:rsidR="007A7473" w:rsidRPr="002142B2" w:rsidRDefault="002142B2" w:rsidP="007A7473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 w:rsidRPr="002142B2">
              <w:rPr>
                <w:rFonts w:cs="Times New Roman"/>
                <w:sz w:val="18"/>
                <w:szCs w:val="18"/>
              </w:rPr>
              <w:t>10</w:t>
            </w:r>
            <w:r w:rsidR="007A7473" w:rsidRPr="002142B2">
              <w:rPr>
                <w:rFonts w:cs="Times New Roman"/>
                <w:sz w:val="18"/>
                <w:szCs w:val="18"/>
              </w:rPr>
              <w:t>.</w:t>
            </w:r>
            <w:r w:rsidR="007A7473" w:rsidRPr="002142B2">
              <w:rPr>
                <w:rFonts w:cs="Times New Roman"/>
                <w:sz w:val="18"/>
                <w:szCs w:val="18"/>
              </w:rPr>
              <w:tab/>
              <w:t>Сведения о жилищно-коммунальном хозяйстве.</w:t>
            </w:r>
          </w:p>
          <w:p w14:paraId="00AF9232" w14:textId="13604259" w:rsidR="007A7473" w:rsidRPr="002142B2" w:rsidRDefault="007A7473" w:rsidP="007A7473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 w:rsidRPr="002142B2">
              <w:rPr>
                <w:rFonts w:cs="Times New Roman"/>
                <w:sz w:val="18"/>
                <w:szCs w:val="18"/>
              </w:rPr>
              <w:t>1</w:t>
            </w:r>
            <w:r w:rsidR="002142B2" w:rsidRPr="002142B2">
              <w:rPr>
                <w:rFonts w:cs="Times New Roman"/>
                <w:sz w:val="18"/>
                <w:szCs w:val="18"/>
              </w:rPr>
              <w:t>1</w:t>
            </w:r>
            <w:r w:rsidRPr="002142B2">
              <w:rPr>
                <w:rFonts w:cs="Times New Roman"/>
                <w:sz w:val="18"/>
                <w:szCs w:val="18"/>
              </w:rPr>
              <w:t>.</w:t>
            </w:r>
            <w:r w:rsidRPr="002142B2">
              <w:rPr>
                <w:rFonts w:cs="Times New Roman"/>
                <w:sz w:val="18"/>
                <w:szCs w:val="18"/>
              </w:rPr>
              <w:tab/>
              <w:t>Сведения об автомобильных дорогах общего пользования местного, муниципального и межмуниципального регионального значения на территории муниципального образования, в том числе, о мостах и иных транспортных инженерных сооружениях.</w:t>
            </w:r>
          </w:p>
          <w:p w14:paraId="6A883D70" w14:textId="580559B2" w:rsidR="007A7473" w:rsidRPr="002142B2" w:rsidRDefault="007A7473" w:rsidP="007A7473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 w:rsidRPr="002142B2">
              <w:rPr>
                <w:rFonts w:cs="Times New Roman"/>
                <w:sz w:val="18"/>
                <w:szCs w:val="18"/>
              </w:rPr>
              <w:t>1</w:t>
            </w:r>
            <w:r w:rsidR="002142B2" w:rsidRPr="002142B2">
              <w:rPr>
                <w:rFonts w:cs="Times New Roman"/>
                <w:sz w:val="18"/>
                <w:szCs w:val="18"/>
              </w:rPr>
              <w:t>2</w:t>
            </w:r>
            <w:r w:rsidRPr="002142B2">
              <w:rPr>
                <w:rFonts w:cs="Times New Roman"/>
                <w:sz w:val="18"/>
                <w:szCs w:val="18"/>
              </w:rPr>
              <w:t>.</w:t>
            </w:r>
            <w:r w:rsidRPr="002142B2">
              <w:rPr>
                <w:rFonts w:cs="Times New Roman"/>
                <w:sz w:val="18"/>
                <w:szCs w:val="18"/>
              </w:rPr>
              <w:tab/>
              <w:t>Сведения об учреждениях рекреационного назначения и туризма (базы отдыха, пансионаты и пр.).</w:t>
            </w:r>
          </w:p>
          <w:p w14:paraId="07A9D127" w14:textId="4DA0A604" w:rsidR="007A7473" w:rsidRPr="002142B2" w:rsidRDefault="007A7473" w:rsidP="007A7473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 w:rsidRPr="002142B2">
              <w:rPr>
                <w:rFonts w:cs="Times New Roman"/>
                <w:sz w:val="18"/>
                <w:szCs w:val="18"/>
              </w:rPr>
              <w:t>1</w:t>
            </w:r>
            <w:r w:rsidR="002142B2" w:rsidRPr="002142B2">
              <w:rPr>
                <w:rFonts w:cs="Times New Roman"/>
                <w:sz w:val="18"/>
                <w:szCs w:val="18"/>
              </w:rPr>
              <w:t>3</w:t>
            </w:r>
            <w:r w:rsidRPr="002142B2">
              <w:rPr>
                <w:rFonts w:cs="Times New Roman"/>
                <w:sz w:val="18"/>
                <w:szCs w:val="18"/>
              </w:rPr>
              <w:t>.</w:t>
            </w:r>
            <w:r w:rsidRPr="002142B2">
              <w:rPr>
                <w:rFonts w:cs="Times New Roman"/>
                <w:sz w:val="18"/>
                <w:szCs w:val="18"/>
              </w:rPr>
              <w:tab/>
              <w:t>Сведения об объектах здравоохранения, культуры, спортивных и иных объектах обслуживания.</w:t>
            </w:r>
          </w:p>
          <w:p w14:paraId="18C96D7B" w14:textId="564CE573" w:rsidR="007A7473" w:rsidRPr="002142B2" w:rsidRDefault="007A7473" w:rsidP="007A7473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 w:rsidRPr="002142B2">
              <w:rPr>
                <w:rFonts w:cs="Times New Roman"/>
                <w:sz w:val="18"/>
                <w:szCs w:val="18"/>
              </w:rPr>
              <w:t>1</w:t>
            </w:r>
            <w:r w:rsidR="002142B2" w:rsidRPr="002142B2">
              <w:rPr>
                <w:rFonts w:cs="Times New Roman"/>
                <w:sz w:val="18"/>
                <w:szCs w:val="18"/>
              </w:rPr>
              <w:t>4</w:t>
            </w:r>
            <w:r w:rsidRPr="002142B2">
              <w:rPr>
                <w:rFonts w:cs="Times New Roman"/>
                <w:sz w:val="18"/>
                <w:szCs w:val="18"/>
              </w:rPr>
              <w:t>.</w:t>
            </w:r>
            <w:r w:rsidRPr="002142B2">
              <w:rPr>
                <w:rFonts w:cs="Times New Roman"/>
                <w:sz w:val="18"/>
                <w:szCs w:val="18"/>
              </w:rPr>
              <w:tab/>
              <w:t>Сведения об объектах водоснабжения, электроснабжения, газоснабжения и теплоснабжения.</w:t>
            </w:r>
          </w:p>
          <w:p w14:paraId="0279D6E3" w14:textId="522D4434" w:rsidR="007A7473" w:rsidRPr="002142B2" w:rsidRDefault="007A7473" w:rsidP="007A7473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 w:rsidRPr="002142B2">
              <w:rPr>
                <w:rFonts w:cs="Times New Roman"/>
                <w:sz w:val="18"/>
                <w:szCs w:val="18"/>
              </w:rPr>
              <w:t>1</w:t>
            </w:r>
            <w:r w:rsidR="002142B2" w:rsidRPr="002142B2">
              <w:rPr>
                <w:rFonts w:cs="Times New Roman"/>
                <w:sz w:val="18"/>
                <w:szCs w:val="18"/>
              </w:rPr>
              <w:t>5</w:t>
            </w:r>
            <w:r w:rsidRPr="002142B2">
              <w:rPr>
                <w:rFonts w:cs="Times New Roman"/>
                <w:sz w:val="18"/>
                <w:szCs w:val="18"/>
              </w:rPr>
              <w:t>.</w:t>
            </w:r>
            <w:r w:rsidRPr="002142B2">
              <w:rPr>
                <w:rFonts w:cs="Times New Roman"/>
                <w:sz w:val="18"/>
                <w:szCs w:val="18"/>
              </w:rPr>
              <w:tab/>
              <w:t>Сведения о местах размещения кладбищ, местах захоронений.</w:t>
            </w:r>
          </w:p>
          <w:p w14:paraId="173575B8" w14:textId="2EFE0CC3" w:rsidR="007A7473" w:rsidRPr="002142B2" w:rsidRDefault="007A7473" w:rsidP="007A7473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 w:rsidRPr="002142B2">
              <w:rPr>
                <w:rFonts w:cs="Times New Roman"/>
                <w:sz w:val="18"/>
                <w:szCs w:val="18"/>
              </w:rPr>
              <w:t>1</w:t>
            </w:r>
            <w:r w:rsidR="002142B2" w:rsidRPr="002142B2">
              <w:rPr>
                <w:rFonts w:cs="Times New Roman"/>
                <w:sz w:val="18"/>
                <w:szCs w:val="18"/>
              </w:rPr>
              <w:t>6</w:t>
            </w:r>
            <w:r w:rsidRPr="002142B2">
              <w:rPr>
                <w:rFonts w:cs="Times New Roman"/>
                <w:sz w:val="18"/>
                <w:szCs w:val="18"/>
              </w:rPr>
              <w:t>.</w:t>
            </w:r>
            <w:r w:rsidRPr="002142B2">
              <w:rPr>
                <w:rFonts w:cs="Times New Roman"/>
                <w:sz w:val="18"/>
                <w:szCs w:val="18"/>
              </w:rPr>
              <w:tab/>
              <w:t>Сведения о дислокации свалок, полигонах твёрдых бытовых отходов, скотомогильниках, складов ядохимикатов, удобрений и санитарно-гигиеническом состоянии территории муниципального образования.</w:t>
            </w:r>
          </w:p>
          <w:p w14:paraId="78F1D09C" w14:textId="1E46F3B7" w:rsidR="007A7473" w:rsidRPr="002142B2" w:rsidRDefault="007A7473" w:rsidP="007A7473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 w:rsidRPr="002142B2">
              <w:rPr>
                <w:rFonts w:cs="Times New Roman"/>
                <w:sz w:val="18"/>
                <w:szCs w:val="18"/>
              </w:rPr>
              <w:t>1</w:t>
            </w:r>
            <w:r w:rsidR="002142B2" w:rsidRPr="002142B2">
              <w:rPr>
                <w:rFonts w:cs="Times New Roman"/>
                <w:sz w:val="18"/>
                <w:szCs w:val="18"/>
              </w:rPr>
              <w:t>7</w:t>
            </w:r>
            <w:r w:rsidRPr="002142B2">
              <w:rPr>
                <w:rFonts w:cs="Times New Roman"/>
                <w:sz w:val="18"/>
                <w:szCs w:val="18"/>
              </w:rPr>
              <w:t>.</w:t>
            </w:r>
            <w:r w:rsidRPr="002142B2">
              <w:rPr>
                <w:rFonts w:cs="Times New Roman"/>
                <w:sz w:val="18"/>
                <w:szCs w:val="18"/>
              </w:rPr>
              <w:tab/>
              <w:t>Сведения о территориях, подверженных риску возникновения чрезвычайных ситуаций природного и техногенного характера.</w:t>
            </w:r>
          </w:p>
          <w:p w14:paraId="6FDCED6D" w14:textId="57EBEA14" w:rsidR="007A7473" w:rsidRPr="002142B2" w:rsidRDefault="007A7473" w:rsidP="007A7473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 w:rsidRPr="002142B2">
              <w:rPr>
                <w:rFonts w:cs="Times New Roman"/>
                <w:sz w:val="18"/>
                <w:szCs w:val="18"/>
              </w:rPr>
              <w:t>1</w:t>
            </w:r>
            <w:r w:rsidR="002142B2" w:rsidRPr="002142B2">
              <w:rPr>
                <w:rFonts w:cs="Times New Roman"/>
                <w:sz w:val="18"/>
                <w:szCs w:val="18"/>
              </w:rPr>
              <w:t>8</w:t>
            </w:r>
            <w:r w:rsidRPr="002142B2">
              <w:rPr>
                <w:rFonts w:cs="Times New Roman"/>
                <w:sz w:val="18"/>
                <w:szCs w:val="18"/>
              </w:rPr>
              <w:t>.</w:t>
            </w:r>
            <w:r w:rsidRPr="002142B2">
              <w:rPr>
                <w:rFonts w:cs="Times New Roman"/>
                <w:sz w:val="18"/>
                <w:szCs w:val="18"/>
              </w:rPr>
              <w:tab/>
              <w:t xml:space="preserve">Исполнительные схемы, технические планы </w:t>
            </w:r>
            <w:r w:rsidRPr="002142B2">
              <w:rPr>
                <w:rFonts w:cs="Times New Roman"/>
                <w:sz w:val="18"/>
                <w:szCs w:val="18"/>
              </w:rPr>
              <w:lastRenderedPageBreak/>
              <w:t xml:space="preserve">(в том числе инженерных коммуникаций), имеющиеся в распоряжении Заказчика для разработки карт (фрагментов карт) в границах </w:t>
            </w:r>
            <w:r w:rsidR="002142B2" w:rsidRPr="002142B2">
              <w:rPr>
                <w:rFonts w:cs="Times New Roman"/>
                <w:sz w:val="18"/>
                <w:szCs w:val="18"/>
              </w:rPr>
              <w:t xml:space="preserve">муниципального образования </w:t>
            </w:r>
            <w:r w:rsidR="00BE6357">
              <w:rPr>
                <w:rFonts w:cs="Times New Roman"/>
                <w:sz w:val="18"/>
                <w:szCs w:val="18"/>
              </w:rPr>
              <w:t xml:space="preserve">Новоникольского </w:t>
            </w:r>
            <w:r w:rsidR="002142B2" w:rsidRPr="002142B2">
              <w:rPr>
                <w:rFonts w:cs="Times New Roman"/>
                <w:sz w:val="18"/>
                <w:szCs w:val="18"/>
              </w:rPr>
              <w:t xml:space="preserve">сельсовета </w:t>
            </w:r>
            <w:r w:rsidR="00E84359">
              <w:rPr>
                <w:rFonts w:cs="Times New Roman"/>
                <w:sz w:val="18"/>
                <w:szCs w:val="18"/>
              </w:rPr>
              <w:t>Усть-Таркского</w:t>
            </w:r>
            <w:r w:rsidR="002142B2" w:rsidRPr="002142B2">
              <w:rPr>
                <w:rFonts w:cs="Times New Roman"/>
                <w:sz w:val="18"/>
                <w:szCs w:val="18"/>
              </w:rPr>
              <w:t xml:space="preserve"> района Новосибирской области</w:t>
            </w:r>
            <w:r w:rsidRPr="002142B2">
              <w:rPr>
                <w:rFonts w:cs="Times New Roman"/>
                <w:sz w:val="18"/>
                <w:szCs w:val="18"/>
              </w:rPr>
              <w:t>.</w:t>
            </w:r>
          </w:p>
          <w:p w14:paraId="098D5913" w14:textId="492446A9" w:rsidR="007A7473" w:rsidRPr="007A7473" w:rsidRDefault="007A7473" w:rsidP="007A7473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 w:rsidRPr="002142B2">
              <w:rPr>
                <w:rFonts w:cs="Times New Roman"/>
                <w:sz w:val="18"/>
                <w:szCs w:val="18"/>
              </w:rPr>
              <w:t>1</w:t>
            </w:r>
            <w:r w:rsidR="002142B2" w:rsidRPr="002142B2">
              <w:rPr>
                <w:rFonts w:cs="Times New Roman"/>
                <w:sz w:val="18"/>
                <w:szCs w:val="18"/>
              </w:rPr>
              <w:t>9</w:t>
            </w:r>
            <w:r w:rsidRPr="002142B2">
              <w:rPr>
                <w:rFonts w:cs="Times New Roman"/>
                <w:sz w:val="18"/>
                <w:szCs w:val="18"/>
              </w:rPr>
              <w:t>.</w:t>
            </w:r>
            <w:r w:rsidRPr="002142B2">
              <w:rPr>
                <w:rFonts w:cs="Times New Roman"/>
                <w:sz w:val="18"/>
                <w:szCs w:val="18"/>
              </w:rPr>
              <w:tab/>
              <w:t>Сведения государственного кадастра недвижимости о наличии земель, распределения их по категориям и формам собственности (по состоянию на начало разработки документа территориального планирования). Кадастровая карта (план) с нанесенными объектами кадастрового учета.</w:t>
            </w:r>
          </w:p>
        </w:tc>
        <w:tc>
          <w:tcPr>
            <w:tcW w:w="1559" w:type="dxa"/>
            <w:shd w:val="clear" w:color="auto" w:fill="FFFFFF" w:themeFill="background1"/>
          </w:tcPr>
          <w:p w14:paraId="00DFD06A" w14:textId="1BDA1F7C" w:rsidR="005E6346" w:rsidRPr="005E6346" w:rsidRDefault="00BE6357" w:rsidP="00246FC7">
            <w:pPr>
              <w:ind w:firstLine="0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lastRenderedPageBreak/>
              <w:t xml:space="preserve">Ответ получен </w:t>
            </w:r>
            <w:r w:rsidR="008A2535">
              <w:rPr>
                <w:rFonts w:cs="Times New Roman"/>
                <w:sz w:val="18"/>
                <w:szCs w:val="18"/>
              </w:rPr>
              <w:t>№</w:t>
            </w:r>
            <w:r w:rsidR="008A2535">
              <w:rPr>
                <w:rFonts w:cs="Times New Roman"/>
                <w:sz w:val="18"/>
                <w:szCs w:val="18"/>
                <w:lang w:val="en-US"/>
              </w:rPr>
              <w:t xml:space="preserve">142 </w:t>
            </w:r>
            <w:r w:rsidR="008A2535">
              <w:rPr>
                <w:rFonts w:cs="Times New Roman"/>
                <w:sz w:val="18"/>
                <w:szCs w:val="18"/>
              </w:rPr>
              <w:t xml:space="preserve">от </w:t>
            </w:r>
            <w:r>
              <w:rPr>
                <w:rFonts w:cs="Times New Roman"/>
                <w:sz w:val="18"/>
                <w:szCs w:val="18"/>
              </w:rPr>
              <w:t>2</w:t>
            </w:r>
            <w:r w:rsidR="008A2535">
              <w:rPr>
                <w:rFonts w:cs="Times New Roman"/>
                <w:sz w:val="18"/>
                <w:szCs w:val="18"/>
                <w:lang w:val="en-US"/>
              </w:rPr>
              <w:t>6</w:t>
            </w:r>
            <w:r>
              <w:rPr>
                <w:rFonts w:cs="Times New Roman"/>
                <w:sz w:val="18"/>
                <w:szCs w:val="18"/>
              </w:rPr>
              <w:t>.09.2023</w:t>
            </w:r>
          </w:p>
        </w:tc>
      </w:tr>
      <w:tr w:rsidR="007A7473" w:rsidRPr="007A7473" w14:paraId="04DCD671" w14:textId="77777777" w:rsidTr="00246FC7">
        <w:tc>
          <w:tcPr>
            <w:tcW w:w="1446" w:type="dxa"/>
            <w:shd w:val="clear" w:color="auto" w:fill="FFFFFF" w:themeFill="background1"/>
          </w:tcPr>
          <w:p w14:paraId="71C92CCA" w14:textId="79055B22" w:rsidR="007A7473" w:rsidRPr="007A7473" w:rsidRDefault="009250B7" w:rsidP="009250B7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№ 230-ГО от 7.08.2023</w:t>
            </w:r>
          </w:p>
        </w:tc>
        <w:tc>
          <w:tcPr>
            <w:tcW w:w="2127" w:type="dxa"/>
            <w:shd w:val="clear" w:color="auto" w:fill="FFFFFF" w:themeFill="background1"/>
          </w:tcPr>
          <w:p w14:paraId="4DC83C90" w14:textId="7E77635D" w:rsidR="007A7473" w:rsidRPr="007A7473" w:rsidRDefault="00FC41EF" w:rsidP="007A7473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Министерство природных ресурсов и экологии</w:t>
            </w:r>
            <w:r w:rsidR="007A7473">
              <w:rPr>
                <w:rFonts w:cs="Times New Roman"/>
                <w:sz w:val="18"/>
                <w:szCs w:val="18"/>
              </w:rPr>
              <w:t xml:space="preserve"> Новосибирской </w:t>
            </w:r>
            <w:r w:rsidR="006B0308">
              <w:rPr>
                <w:rFonts w:cs="Times New Roman"/>
                <w:sz w:val="18"/>
                <w:szCs w:val="18"/>
              </w:rPr>
              <w:t>области</w:t>
            </w:r>
          </w:p>
        </w:tc>
        <w:tc>
          <w:tcPr>
            <w:tcW w:w="4252" w:type="dxa"/>
            <w:shd w:val="clear" w:color="auto" w:fill="FFFFFF" w:themeFill="background1"/>
          </w:tcPr>
          <w:p w14:paraId="15C851D5" w14:textId="107FDACF" w:rsidR="007A7473" w:rsidRPr="007A7473" w:rsidRDefault="006B0308" w:rsidP="002D40F8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О предоставлении для</w:t>
            </w:r>
            <w:r w:rsidR="009C3192">
              <w:rPr>
                <w:rFonts w:cs="Times New Roman"/>
                <w:sz w:val="18"/>
                <w:szCs w:val="18"/>
              </w:rPr>
              <w:t xml:space="preserve"> у</w:t>
            </w:r>
            <w:r w:rsidR="007A7473" w:rsidRPr="007A7473">
              <w:rPr>
                <w:rFonts w:cs="Times New Roman"/>
                <w:sz w:val="18"/>
                <w:szCs w:val="18"/>
              </w:rPr>
              <w:t>чет</w:t>
            </w:r>
            <w:r w:rsidR="009C3192">
              <w:rPr>
                <w:rFonts w:cs="Times New Roman"/>
                <w:sz w:val="18"/>
                <w:szCs w:val="18"/>
              </w:rPr>
              <w:t>а</w:t>
            </w:r>
            <w:r w:rsidR="007A7473" w:rsidRPr="007A7473">
              <w:rPr>
                <w:rFonts w:cs="Times New Roman"/>
                <w:sz w:val="18"/>
                <w:szCs w:val="18"/>
              </w:rPr>
              <w:t xml:space="preserve"> в проектных решениях и внесения сведений в текстовую и графическую часть градостроительной документации, информаци</w:t>
            </w:r>
            <w:r w:rsidR="009C3192">
              <w:rPr>
                <w:rFonts w:cs="Times New Roman"/>
                <w:sz w:val="18"/>
                <w:szCs w:val="18"/>
              </w:rPr>
              <w:t>и</w:t>
            </w:r>
            <w:r w:rsidR="007A7473" w:rsidRPr="007A7473">
              <w:rPr>
                <w:rFonts w:cs="Times New Roman"/>
                <w:sz w:val="18"/>
                <w:szCs w:val="18"/>
              </w:rPr>
              <w:t xml:space="preserve"> о наличии и месторасположении </w:t>
            </w:r>
            <w:r w:rsidR="002D40F8">
              <w:rPr>
                <w:rFonts w:cs="Times New Roman"/>
                <w:sz w:val="18"/>
                <w:szCs w:val="18"/>
              </w:rPr>
              <w:t>особо охраняемых территорий и объектов, полигонов твердых коммунальных отходов</w:t>
            </w:r>
            <w:r w:rsidR="007A7473" w:rsidRPr="007A7473">
              <w:rPr>
                <w:rFonts w:cs="Times New Roman"/>
                <w:sz w:val="18"/>
                <w:szCs w:val="18"/>
              </w:rPr>
              <w:t xml:space="preserve"> на территории </w:t>
            </w:r>
            <w:r w:rsidR="00BE6357">
              <w:rPr>
                <w:rFonts w:cs="Times New Roman"/>
                <w:sz w:val="18"/>
                <w:szCs w:val="18"/>
              </w:rPr>
              <w:t xml:space="preserve">Новоникольского </w:t>
            </w:r>
            <w:r w:rsidR="009C3192" w:rsidRPr="002142B2">
              <w:rPr>
                <w:rFonts w:cs="Times New Roman"/>
                <w:sz w:val="18"/>
                <w:szCs w:val="18"/>
              </w:rPr>
              <w:t xml:space="preserve">сельсовета </w:t>
            </w:r>
            <w:r w:rsidR="00E84359">
              <w:rPr>
                <w:rFonts w:cs="Times New Roman"/>
                <w:sz w:val="18"/>
                <w:szCs w:val="18"/>
              </w:rPr>
              <w:t>Усть-Таркского</w:t>
            </w:r>
            <w:r w:rsidR="009C3192" w:rsidRPr="002142B2">
              <w:rPr>
                <w:rFonts w:cs="Times New Roman"/>
                <w:sz w:val="18"/>
                <w:szCs w:val="18"/>
              </w:rPr>
              <w:t xml:space="preserve"> района Новосибирской области</w:t>
            </w:r>
            <w:r w:rsidR="009C3192">
              <w:rPr>
                <w:rFonts w:cs="Times New Roman"/>
                <w:sz w:val="18"/>
                <w:szCs w:val="18"/>
              </w:rPr>
              <w:t>.</w:t>
            </w:r>
          </w:p>
        </w:tc>
        <w:tc>
          <w:tcPr>
            <w:tcW w:w="1559" w:type="dxa"/>
            <w:shd w:val="clear" w:color="auto" w:fill="FFFFFF" w:themeFill="background1"/>
          </w:tcPr>
          <w:p w14:paraId="07FCB5F3" w14:textId="226087CD" w:rsidR="007A7473" w:rsidRPr="007A7473" w:rsidRDefault="007A7473" w:rsidP="009250B7">
            <w:pPr>
              <w:ind w:firstLine="0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Ответ получен</w:t>
            </w:r>
            <w:r w:rsidR="009250B7">
              <w:rPr>
                <w:rFonts w:cs="Times New Roman"/>
                <w:sz w:val="18"/>
                <w:szCs w:val="18"/>
              </w:rPr>
              <w:t xml:space="preserve"> </w:t>
            </w:r>
            <w:r w:rsidR="0000740E">
              <w:rPr>
                <w:rFonts w:cs="Times New Roman"/>
                <w:sz w:val="18"/>
                <w:szCs w:val="18"/>
              </w:rPr>
              <w:t>06.</w:t>
            </w:r>
            <w:r w:rsidR="009250B7">
              <w:rPr>
                <w:rFonts w:cs="Times New Roman"/>
                <w:sz w:val="18"/>
                <w:szCs w:val="18"/>
              </w:rPr>
              <w:t xml:space="preserve">09. </w:t>
            </w:r>
            <w:r w:rsidR="0000740E">
              <w:rPr>
                <w:rFonts w:cs="Times New Roman"/>
                <w:sz w:val="18"/>
                <w:szCs w:val="18"/>
              </w:rPr>
              <w:t>2023</w:t>
            </w:r>
            <w:r>
              <w:rPr>
                <w:rFonts w:cs="Times New Roman"/>
                <w:sz w:val="18"/>
                <w:szCs w:val="18"/>
              </w:rPr>
              <w:t xml:space="preserve"> № </w:t>
            </w:r>
            <w:r w:rsidR="009250B7">
              <w:rPr>
                <w:rFonts w:cs="Times New Roman"/>
                <w:sz w:val="18"/>
                <w:szCs w:val="18"/>
              </w:rPr>
              <w:t>13973-14/37</w:t>
            </w:r>
          </w:p>
        </w:tc>
      </w:tr>
      <w:tr w:rsidR="007A7473" w:rsidRPr="007A7473" w14:paraId="268007C6" w14:textId="77777777" w:rsidTr="00246FC7">
        <w:trPr>
          <w:trHeight w:val="1840"/>
        </w:trPr>
        <w:tc>
          <w:tcPr>
            <w:tcW w:w="1446" w:type="dxa"/>
            <w:shd w:val="clear" w:color="auto" w:fill="FFFFFF" w:themeFill="background1"/>
          </w:tcPr>
          <w:p w14:paraId="5E2B058B" w14:textId="0B2252FD" w:rsidR="007A7473" w:rsidRPr="007A7473" w:rsidRDefault="0000740E" w:rsidP="00944784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 xml:space="preserve">№ </w:t>
            </w:r>
            <w:r w:rsidR="00944784">
              <w:rPr>
                <w:rFonts w:cs="Times New Roman"/>
                <w:sz w:val="18"/>
                <w:szCs w:val="18"/>
              </w:rPr>
              <w:t>232-ГО от 7</w:t>
            </w:r>
            <w:r>
              <w:rPr>
                <w:rFonts w:cs="Times New Roman"/>
                <w:sz w:val="18"/>
                <w:szCs w:val="18"/>
              </w:rPr>
              <w:t>.0</w:t>
            </w:r>
            <w:r w:rsidR="00944784">
              <w:rPr>
                <w:rFonts w:cs="Times New Roman"/>
                <w:sz w:val="18"/>
                <w:szCs w:val="18"/>
              </w:rPr>
              <w:t>8</w:t>
            </w:r>
            <w:r>
              <w:rPr>
                <w:rFonts w:cs="Times New Roman"/>
                <w:sz w:val="18"/>
                <w:szCs w:val="18"/>
              </w:rPr>
              <w:t>.2023</w:t>
            </w:r>
          </w:p>
        </w:tc>
        <w:tc>
          <w:tcPr>
            <w:tcW w:w="2127" w:type="dxa"/>
            <w:shd w:val="clear" w:color="auto" w:fill="FFFFFF" w:themeFill="background1"/>
          </w:tcPr>
          <w:p w14:paraId="338096DD" w14:textId="05BB4102" w:rsidR="007A7473" w:rsidRPr="007A7473" w:rsidRDefault="00602D64" w:rsidP="007A7473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Управление ветеринарии</w:t>
            </w:r>
            <w:r w:rsidR="007A7473">
              <w:rPr>
                <w:rFonts w:cs="Times New Roman"/>
                <w:sz w:val="18"/>
                <w:szCs w:val="18"/>
              </w:rPr>
              <w:t xml:space="preserve"> Новосибирской области</w:t>
            </w:r>
          </w:p>
        </w:tc>
        <w:tc>
          <w:tcPr>
            <w:tcW w:w="4252" w:type="dxa"/>
            <w:shd w:val="clear" w:color="auto" w:fill="FFFFFF" w:themeFill="background1"/>
          </w:tcPr>
          <w:p w14:paraId="67286F4E" w14:textId="13F9ED00" w:rsidR="007A7473" w:rsidRPr="007A7473" w:rsidRDefault="009C3192" w:rsidP="00602D64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О предоставлении для у</w:t>
            </w:r>
            <w:r w:rsidRPr="007A7473">
              <w:rPr>
                <w:rFonts w:cs="Times New Roman"/>
                <w:sz w:val="18"/>
                <w:szCs w:val="18"/>
              </w:rPr>
              <w:t>чет</w:t>
            </w:r>
            <w:r>
              <w:rPr>
                <w:rFonts w:cs="Times New Roman"/>
                <w:sz w:val="18"/>
                <w:szCs w:val="18"/>
              </w:rPr>
              <w:t>а</w:t>
            </w:r>
            <w:r w:rsidR="007A7473" w:rsidRPr="007A7473">
              <w:rPr>
                <w:rFonts w:cs="Times New Roman"/>
                <w:sz w:val="18"/>
                <w:szCs w:val="18"/>
              </w:rPr>
              <w:t xml:space="preserve"> в проектных решениях и внесения сведений в текстовую и графическую часть градостроительной документации, информаци</w:t>
            </w:r>
            <w:r w:rsidR="00515A7B">
              <w:rPr>
                <w:rFonts w:cs="Times New Roman"/>
                <w:sz w:val="18"/>
                <w:szCs w:val="18"/>
              </w:rPr>
              <w:t>и</w:t>
            </w:r>
            <w:r w:rsidR="007A7473" w:rsidRPr="007A7473">
              <w:rPr>
                <w:rFonts w:cs="Times New Roman"/>
                <w:sz w:val="18"/>
                <w:szCs w:val="18"/>
              </w:rPr>
              <w:t xml:space="preserve"> о наличии и месторасположении </w:t>
            </w:r>
            <w:r w:rsidR="00602D64">
              <w:rPr>
                <w:rFonts w:cs="Times New Roman"/>
                <w:sz w:val="18"/>
                <w:szCs w:val="18"/>
              </w:rPr>
              <w:t>скотомогильников</w:t>
            </w:r>
            <w:r w:rsidR="0000740E">
              <w:rPr>
                <w:rFonts w:cs="Times New Roman"/>
                <w:sz w:val="18"/>
                <w:szCs w:val="18"/>
              </w:rPr>
              <w:t xml:space="preserve"> с координатами (при наличии)</w:t>
            </w:r>
            <w:r w:rsidR="007A7473" w:rsidRPr="007A7473">
              <w:rPr>
                <w:rFonts w:cs="Times New Roman"/>
                <w:sz w:val="18"/>
                <w:szCs w:val="18"/>
              </w:rPr>
              <w:t xml:space="preserve"> на территории </w:t>
            </w:r>
            <w:r w:rsidRPr="002142B2">
              <w:rPr>
                <w:rFonts w:cs="Times New Roman"/>
                <w:sz w:val="18"/>
                <w:szCs w:val="18"/>
              </w:rPr>
              <w:t xml:space="preserve">муниципального образования </w:t>
            </w:r>
            <w:r w:rsidR="00BE6357">
              <w:rPr>
                <w:rFonts w:cs="Times New Roman"/>
                <w:sz w:val="18"/>
                <w:szCs w:val="18"/>
              </w:rPr>
              <w:t xml:space="preserve">Новоникольского </w:t>
            </w:r>
            <w:r w:rsidR="00602D64" w:rsidRPr="00602D64">
              <w:rPr>
                <w:rFonts w:cs="Times New Roman"/>
                <w:sz w:val="18"/>
                <w:szCs w:val="18"/>
              </w:rPr>
              <w:t xml:space="preserve">сельсовета </w:t>
            </w:r>
            <w:r w:rsidR="00E84359">
              <w:rPr>
                <w:rFonts w:cs="Times New Roman"/>
                <w:sz w:val="18"/>
                <w:szCs w:val="18"/>
              </w:rPr>
              <w:t>Усть-Таркского</w:t>
            </w:r>
            <w:r w:rsidR="00602D64" w:rsidRPr="00602D64">
              <w:rPr>
                <w:rFonts w:cs="Times New Roman"/>
                <w:sz w:val="18"/>
                <w:szCs w:val="18"/>
              </w:rPr>
              <w:t xml:space="preserve"> </w:t>
            </w:r>
            <w:r w:rsidRPr="002142B2">
              <w:rPr>
                <w:rFonts w:cs="Times New Roman"/>
                <w:sz w:val="18"/>
                <w:szCs w:val="18"/>
              </w:rPr>
              <w:t>района Новосибирской области</w:t>
            </w:r>
            <w:r>
              <w:rPr>
                <w:rFonts w:cs="Times New Roman"/>
                <w:sz w:val="18"/>
                <w:szCs w:val="18"/>
              </w:rPr>
              <w:t>.</w:t>
            </w:r>
          </w:p>
        </w:tc>
        <w:tc>
          <w:tcPr>
            <w:tcW w:w="1559" w:type="dxa"/>
            <w:shd w:val="clear" w:color="auto" w:fill="FFFFFF" w:themeFill="background1"/>
          </w:tcPr>
          <w:p w14:paraId="42A747F3" w14:textId="4BC4F364" w:rsidR="007A7473" w:rsidRPr="007A7473" w:rsidRDefault="009C3192" w:rsidP="00785978">
            <w:pPr>
              <w:ind w:firstLine="0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О</w:t>
            </w:r>
            <w:r w:rsidR="00602D64">
              <w:rPr>
                <w:rFonts w:cs="Times New Roman"/>
                <w:sz w:val="18"/>
                <w:szCs w:val="18"/>
              </w:rPr>
              <w:t>твет</w:t>
            </w:r>
            <w:r>
              <w:rPr>
                <w:rFonts w:cs="Times New Roman"/>
                <w:sz w:val="18"/>
                <w:szCs w:val="18"/>
              </w:rPr>
              <w:t xml:space="preserve"> получен</w:t>
            </w:r>
            <w:r w:rsidR="00602D64">
              <w:rPr>
                <w:rFonts w:cs="Times New Roman"/>
                <w:sz w:val="18"/>
                <w:szCs w:val="18"/>
              </w:rPr>
              <w:t xml:space="preserve"> </w:t>
            </w:r>
            <w:r w:rsidR="00785978">
              <w:rPr>
                <w:rFonts w:cs="Times New Roman"/>
                <w:sz w:val="18"/>
                <w:szCs w:val="18"/>
              </w:rPr>
              <w:t>21</w:t>
            </w:r>
            <w:r w:rsidR="00246FC7">
              <w:rPr>
                <w:rFonts w:cs="Times New Roman"/>
                <w:sz w:val="18"/>
                <w:szCs w:val="18"/>
              </w:rPr>
              <w:t>.0</w:t>
            </w:r>
            <w:r w:rsidR="00785978">
              <w:rPr>
                <w:rFonts w:cs="Times New Roman"/>
                <w:sz w:val="18"/>
                <w:szCs w:val="18"/>
              </w:rPr>
              <w:t>8</w:t>
            </w:r>
            <w:r w:rsidR="00246FC7">
              <w:rPr>
                <w:rFonts w:cs="Times New Roman"/>
                <w:sz w:val="18"/>
                <w:szCs w:val="18"/>
              </w:rPr>
              <w:t>.2023</w:t>
            </w:r>
            <w:r w:rsidR="00602D64">
              <w:rPr>
                <w:rFonts w:cs="Times New Roman"/>
                <w:sz w:val="18"/>
                <w:szCs w:val="18"/>
              </w:rPr>
              <w:t xml:space="preserve"> № </w:t>
            </w:r>
            <w:r w:rsidR="00785978">
              <w:rPr>
                <w:rFonts w:cs="Times New Roman"/>
                <w:sz w:val="18"/>
                <w:szCs w:val="18"/>
              </w:rPr>
              <w:t>2248</w:t>
            </w:r>
            <w:r w:rsidR="00246FC7">
              <w:rPr>
                <w:rFonts w:cs="Times New Roman"/>
                <w:sz w:val="18"/>
                <w:szCs w:val="18"/>
              </w:rPr>
              <w:t>/51</w:t>
            </w:r>
          </w:p>
        </w:tc>
      </w:tr>
      <w:tr w:rsidR="007A7473" w:rsidRPr="007A7473" w14:paraId="281B7A68" w14:textId="77777777" w:rsidTr="00246FC7">
        <w:tc>
          <w:tcPr>
            <w:tcW w:w="1446" w:type="dxa"/>
            <w:shd w:val="clear" w:color="auto" w:fill="FFFFFF" w:themeFill="background1"/>
          </w:tcPr>
          <w:p w14:paraId="41F70825" w14:textId="27B1DAAB" w:rsidR="007A7473" w:rsidRPr="007A7473" w:rsidRDefault="00AB1925" w:rsidP="00AB1925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№ 231-ГО от 7.08.2023</w:t>
            </w:r>
          </w:p>
        </w:tc>
        <w:tc>
          <w:tcPr>
            <w:tcW w:w="2127" w:type="dxa"/>
            <w:shd w:val="clear" w:color="auto" w:fill="FFFFFF" w:themeFill="background1"/>
          </w:tcPr>
          <w:p w14:paraId="3D004351" w14:textId="65CA1C6E" w:rsidR="007A7473" w:rsidRPr="007A7473" w:rsidRDefault="00602D64" w:rsidP="007A7473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 w:rsidRPr="00602D64">
              <w:rPr>
                <w:rFonts w:cs="Times New Roman"/>
                <w:sz w:val="18"/>
                <w:szCs w:val="18"/>
              </w:rPr>
              <w:t xml:space="preserve">Государственная инспекция по охране объектов культурного наследия </w:t>
            </w:r>
            <w:r w:rsidR="007A7473">
              <w:rPr>
                <w:rFonts w:cs="Times New Roman"/>
                <w:sz w:val="18"/>
                <w:szCs w:val="18"/>
              </w:rPr>
              <w:t>Новосибирской области</w:t>
            </w:r>
          </w:p>
        </w:tc>
        <w:tc>
          <w:tcPr>
            <w:tcW w:w="4252" w:type="dxa"/>
            <w:shd w:val="clear" w:color="auto" w:fill="FFFFFF" w:themeFill="background1"/>
          </w:tcPr>
          <w:p w14:paraId="4E234607" w14:textId="7605DC82" w:rsidR="007A7473" w:rsidRPr="007A7473" w:rsidRDefault="00515A7B" w:rsidP="00602D64">
            <w:pPr>
              <w:ind w:firstLine="0"/>
              <w:jc w:val="left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О предоставлении для у</w:t>
            </w:r>
            <w:r w:rsidRPr="007A7473">
              <w:rPr>
                <w:rFonts w:cs="Times New Roman"/>
                <w:sz w:val="18"/>
                <w:szCs w:val="18"/>
              </w:rPr>
              <w:t>чет</w:t>
            </w:r>
            <w:r>
              <w:rPr>
                <w:rFonts w:cs="Times New Roman"/>
                <w:sz w:val="18"/>
                <w:szCs w:val="18"/>
              </w:rPr>
              <w:t>а</w:t>
            </w:r>
            <w:r w:rsidR="007A7473" w:rsidRPr="007A7473">
              <w:rPr>
                <w:rFonts w:cs="Times New Roman"/>
                <w:sz w:val="18"/>
                <w:szCs w:val="18"/>
              </w:rPr>
              <w:t xml:space="preserve"> в проектных решениях и внесения сведений в текстовую и графическую часть градостроительной документации, информаци</w:t>
            </w:r>
            <w:r>
              <w:rPr>
                <w:rFonts w:cs="Times New Roman"/>
                <w:sz w:val="18"/>
                <w:szCs w:val="18"/>
              </w:rPr>
              <w:t>и</w:t>
            </w:r>
            <w:r w:rsidR="007A7473" w:rsidRPr="007A7473">
              <w:rPr>
                <w:rFonts w:cs="Times New Roman"/>
                <w:sz w:val="18"/>
                <w:szCs w:val="18"/>
              </w:rPr>
              <w:t xml:space="preserve"> о наличии и месторасположении </w:t>
            </w:r>
            <w:r w:rsidR="00602D64">
              <w:rPr>
                <w:rFonts w:cs="Times New Roman"/>
                <w:sz w:val="18"/>
                <w:szCs w:val="18"/>
              </w:rPr>
              <w:t>объектов культурного наследия на территории</w:t>
            </w:r>
            <w:r w:rsidRPr="002142B2">
              <w:rPr>
                <w:rFonts w:cs="Times New Roman"/>
                <w:sz w:val="18"/>
                <w:szCs w:val="18"/>
              </w:rPr>
              <w:t xml:space="preserve"> </w:t>
            </w:r>
            <w:r w:rsidR="00BE6357">
              <w:rPr>
                <w:rFonts w:cs="Times New Roman"/>
                <w:sz w:val="18"/>
                <w:szCs w:val="18"/>
              </w:rPr>
              <w:t xml:space="preserve">Новоникольского </w:t>
            </w:r>
            <w:r w:rsidR="00602D64" w:rsidRPr="00602D64">
              <w:rPr>
                <w:rFonts w:cs="Times New Roman"/>
                <w:sz w:val="18"/>
                <w:szCs w:val="18"/>
              </w:rPr>
              <w:t xml:space="preserve">сельсовета </w:t>
            </w:r>
            <w:r w:rsidR="00E84359">
              <w:rPr>
                <w:rFonts w:cs="Times New Roman"/>
                <w:sz w:val="18"/>
                <w:szCs w:val="18"/>
              </w:rPr>
              <w:t>Усть-Таркского</w:t>
            </w:r>
            <w:r w:rsidRPr="002142B2">
              <w:rPr>
                <w:rFonts w:cs="Times New Roman"/>
                <w:sz w:val="18"/>
                <w:szCs w:val="18"/>
              </w:rPr>
              <w:t xml:space="preserve"> района Новосибирской области</w:t>
            </w:r>
            <w:r>
              <w:rPr>
                <w:rFonts w:cs="Times New Roman"/>
                <w:sz w:val="18"/>
                <w:szCs w:val="18"/>
              </w:rPr>
              <w:t>.</w:t>
            </w:r>
          </w:p>
        </w:tc>
        <w:tc>
          <w:tcPr>
            <w:tcW w:w="1559" w:type="dxa"/>
            <w:shd w:val="clear" w:color="auto" w:fill="FFFFFF" w:themeFill="background1"/>
          </w:tcPr>
          <w:p w14:paraId="1F41530A" w14:textId="1FBABEBF" w:rsidR="007A7473" w:rsidRPr="007A7473" w:rsidRDefault="003A33EF" w:rsidP="00246FC7">
            <w:pPr>
              <w:ind w:firstLine="0"/>
              <w:rPr>
                <w:rFonts w:cs="Times New Roman"/>
                <w:sz w:val="18"/>
                <w:szCs w:val="18"/>
              </w:rPr>
            </w:pPr>
            <w:r>
              <w:rPr>
                <w:rFonts w:cs="Times New Roman"/>
                <w:sz w:val="18"/>
                <w:szCs w:val="18"/>
              </w:rPr>
              <w:t>На момент написания отчета информации получено не было</w:t>
            </w:r>
          </w:p>
        </w:tc>
      </w:tr>
    </w:tbl>
    <w:bookmarkEnd w:id="13"/>
    <w:p w14:paraId="16778198" w14:textId="77777777" w:rsidR="007A7473" w:rsidRPr="007A7473" w:rsidRDefault="007A7473" w:rsidP="007A7473">
      <w:pPr>
        <w:spacing w:before="120"/>
      </w:pPr>
      <w:r w:rsidRPr="00614391">
        <w:rPr>
          <w:sz w:val="28"/>
          <w:szCs w:val="24"/>
        </w:rPr>
        <w:t xml:space="preserve">Копии </w:t>
      </w:r>
      <w:bookmarkStart w:id="14" w:name="OLE_LINK582"/>
      <w:r w:rsidRPr="00614391">
        <w:rPr>
          <w:sz w:val="28"/>
          <w:szCs w:val="24"/>
        </w:rPr>
        <w:t xml:space="preserve">запросов, представленных в таблице 1, и ответы на запросы </w:t>
      </w:r>
      <w:bookmarkEnd w:id="14"/>
      <w:r w:rsidRPr="00614391">
        <w:rPr>
          <w:sz w:val="28"/>
          <w:szCs w:val="24"/>
        </w:rPr>
        <w:t>представлены в Приложениях.</w:t>
      </w:r>
      <w:r w:rsidRPr="007A7473">
        <w:br w:type="page"/>
      </w:r>
    </w:p>
    <w:p w14:paraId="01B36782" w14:textId="77777777" w:rsidR="007A7473" w:rsidRPr="007A7473" w:rsidRDefault="007A7473" w:rsidP="007A7473">
      <w:pPr>
        <w:keepNext/>
        <w:keepLines/>
        <w:suppressAutoHyphens/>
        <w:spacing w:before="240" w:after="240"/>
        <w:ind w:firstLine="0"/>
        <w:jc w:val="center"/>
        <w:outlineLvl w:val="0"/>
        <w:rPr>
          <w:rFonts w:eastAsiaTheme="majorEastAsia" w:cstheme="majorBidi"/>
          <w:b/>
          <w:bCs/>
          <w:caps/>
          <w:sz w:val="28"/>
          <w:szCs w:val="28"/>
        </w:rPr>
      </w:pPr>
      <w:bookmarkStart w:id="15" w:name="_Toc54257025"/>
      <w:r w:rsidRPr="007A7473">
        <w:rPr>
          <w:rFonts w:eastAsiaTheme="majorEastAsia" w:cstheme="majorBidi"/>
          <w:b/>
          <w:bCs/>
          <w:caps/>
          <w:sz w:val="28"/>
          <w:szCs w:val="28"/>
        </w:rPr>
        <w:lastRenderedPageBreak/>
        <w:t>2. Сбор исходных данных из открытых источников</w:t>
      </w:r>
      <w:bookmarkEnd w:id="15"/>
    </w:p>
    <w:p w14:paraId="5A969E0C" w14:textId="77777777" w:rsidR="007A7473" w:rsidRPr="007A7473" w:rsidRDefault="007A7473" w:rsidP="007A7473">
      <w:pPr>
        <w:keepNext/>
        <w:suppressAutoHyphens/>
        <w:spacing w:before="240" w:after="240"/>
        <w:ind w:firstLine="0"/>
        <w:jc w:val="center"/>
        <w:outlineLvl w:val="1"/>
        <w:rPr>
          <w:rFonts w:eastAsia="Times New Roman" w:cs="Arial"/>
          <w:b/>
          <w:bCs/>
          <w:i/>
          <w:iCs/>
          <w:szCs w:val="28"/>
        </w:rPr>
      </w:pPr>
      <w:bookmarkStart w:id="16" w:name="_Toc54257026"/>
      <w:r w:rsidRPr="007A7473">
        <w:rPr>
          <w:rFonts w:eastAsia="Times New Roman" w:cs="Arial"/>
          <w:b/>
          <w:bCs/>
          <w:i/>
          <w:iCs/>
          <w:szCs w:val="28"/>
        </w:rPr>
        <w:t xml:space="preserve">2.1 </w:t>
      </w:r>
      <w:bookmarkStart w:id="17" w:name="OLE_LINK572"/>
      <w:bookmarkStart w:id="18" w:name="OLE_LINK573"/>
      <w:r w:rsidRPr="007A7473">
        <w:rPr>
          <w:rFonts w:eastAsia="Times New Roman" w:cs="Arial"/>
          <w:b/>
          <w:bCs/>
          <w:i/>
          <w:iCs/>
          <w:szCs w:val="28"/>
        </w:rPr>
        <w:t xml:space="preserve">Исходные данные из </w:t>
      </w:r>
      <w:bookmarkStart w:id="19" w:name="OLE_LINK574"/>
      <w:bookmarkStart w:id="20" w:name="OLE_LINK575"/>
      <w:bookmarkStart w:id="21" w:name="OLE_LINK576"/>
      <w:bookmarkStart w:id="22" w:name="OLE_LINK577"/>
      <w:bookmarkStart w:id="23" w:name="OLE_LINK578"/>
      <w:r w:rsidRPr="007A7473">
        <w:rPr>
          <w:rFonts w:eastAsia="Times New Roman" w:cs="Arial"/>
          <w:b/>
          <w:bCs/>
          <w:i/>
          <w:iCs/>
          <w:szCs w:val="28"/>
        </w:rPr>
        <w:t>Федеральной государственной информационной системы территориального планирования</w:t>
      </w:r>
      <w:bookmarkEnd w:id="16"/>
      <w:bookmarkEnd w:id="17"/>
      <w:bookmarkEnd w:id="18"/>
      <w:bookmarkEnd w:id="19"/>
      <w:bookmarkEnd w:id="20"/>
      <w:bookmarkEnd w:id="21"/>
      <w:bookmarkEnd w:id="22"/>
      <w:bookmarkEnd w:id="23"/>
    </w:p>
    <w:p w14:paraId="5F3A1890" w14:textId="0571C9E9" w:rsidR="007A7473" w:rsidRPr="00614391" w:rsidRDefault="007A7473" w:rsidP="007A7473">
      <w:pPr>
        <w:rPr>
          <w:sz w:val="28"/>
          <w:szCs w:val="24"/>
        </w:rPr>
      </w:pPr>
      <w:r w:rsidRPr="00614391">
        <w:rPr>
          <w:sz w:val="28"/>
          <w:szCs w:val="24"/>
        </w:rPr>
        <w:t xml:space="preserve">Исходные данные, необходимые для </w:t>
      </w:r>
      <w:r w:rsidR="00667C60" w:rsidRPr="00614391">
        <w:rPr>
          <w:sz w:val="28"/>
          <w:szCs w:val="24"/>
        </w:rPr>
        <w:t>выполнения работ по выполнению проекта генерального плана</w:t>
      </w:r>
      <w:r w:rsidR="00A16C7F" w:rsidRPr="00614391">
        <w:rPr>
          <w:sz w:val="28"/>
          <w:szCs w:val="24"/>
        </w:rPr>
        <w:t xml:space="preserve"> муниципального образования </w:t>
      </w:r>
      <w:r w:rsidR="00BE6357">
        <w:rPr>
          <w:sz w:val="28"/>
          <w:szCs w:val="24"/>
        </w:rPr>
        <w:t>Новоникольского</w:t>
      </w:r>
      <w:r w:rsidR="00605138" w:rsidRPr="00614391">
        <w:rPr>
          <w:sz w:val="28"/>
          <w:szCs w:val="24"/>
        </w:rPr>
        <w:t xml:space="preserve"> </w:t>
      </w:r>
      <w:r w:rsidR="00A16C7F" w:rsidRPr="00614391">
        <w:rPr>
          <w:sz w:val="28"/>
          <w:szCs w:val="24"/>
        </w:rPr>
        <w:t xml:space="preserve">сельсовета </w:t>
      </w:r>
      <w:r w:rsidR="00E84359">
        <w:rPr>
          <w:sz w:val="28"/>
          <w:szCs w:val="24"/>
        </w:rPr>
        <w:t>Усть-Таркского</w:t>
      </w:r>
      <w:r w:rsidR="00A16C7F" w:rsidRPr="00614391">
        <w:rPr>
          <w:sz w:val="28"/>
          <w:szCs w:val="24"/>
        </w:rPr>
        <w:t xml:space="preserve"> района Новосибирской области</w:t>
      </w:r>
      <w:r w:rsidRPr="00614391">
        <w:rPr>
          <w:sz w:val="28"/>
          <w:szCs w:val="24"/>
        </w:rPr>
        <w:t>, полученные из Федеральной государственной информационной системы территориального планирования включали в себя:</w:t>
      </w:r>
    </w:p>
    <w:p w14:paraId="52CD33DD" w14:textId="40298ABD" w:rsidR="007A7473" w:rsidRPr="00614391" w:rsidRDefault="007A7473" w:rsidP="00D82F2E">
      <w:pPr>
        <w:pStyle w:val="aff6"/>
        <w:numPr>
          <w:ilvl w:val="0"/>
          <w:numId w:val="4"/>
        </w:numPr>
        <w:rPr>
          <w:sz w:val="28"/>
          <w:szCs w:val="24"/>
        </w:rPr>
      </w:pPr>
      <w:r w:rsidRPr="00614391">
        <w:rPr>
          <w:sz w:val="28"/>
          <w:szCs w:val="24"/>
        </w:rPr>
        <w:t xml:space="preserve">Схема территориального планирования </w:t>
      </w:r>
      <w:r w:rsidR="00ED464D" w:rsidRPr="00614391">
        <w:rPr>
          <w:sz w:val="28"/>
          <w:szCs w:val="24"/>
        </w:rPr>
        <w:t>Новосибирской области</w:t>
      </w:r>
      <w:r w:rsidRPr="00614391">
        <w:rPr>
          <w:sz w:val="28"/>
          <w:szCs w:val="24"/>
        </w:rPr>
        <w:t>;</w:t>
      </w:r>
    </w:p>
    <w:p w14:paraId="67907CF6" w14:textId="05E0AD0B" w:rsidR="00D70078" w:rsidRPr="00D70078" w:rsidRDefault="00960B4F" w:rsidP="00D70078">
      <w:pPr>
        <w:numPr>
          <w:ilvl w:val="0"/>
          <w:numId w:val="4"/>
        </w:numPr>
        <w:tabs>
          <w:tab w:val="left" w:pos="176"/>
        </w:tabs>
        <w:rPr>
          <w:sz w:val="28"/>
          <w:szCs w:val="28"/>
        </w:rPr>
      </w:pPr>
      <w:r w:rsidRPr="00614391">
        <w:rPr>
          <w:sz w:val="28"/>
          <w:szCs w:val="24"/>
        </w:rPr>
        <w:t xml:space="preserve">Местные нормативы градостроительного проектирования </w:t>
      </w:r>
      <w:r w:rsidR="00E84359">
        <w:rPr>
          <w:sz w:val="28"/>
          <w:szCs w:val="28"/>
        </w:rPr>
        <w:t>Усть-Таркского</w:t>
      </w:r>
      <w:r w:rsidRPr="00D70078">
        <w:rPr>
          <w:sz w:val="28"/>
          <w:szCs w:val="28"/>
        </w:rPr>
        <w:t xml:space="preserve"> района Новосибирской области;</w:t>
      </w:r>
      <w:r w:rsidR="00D70078" w:rsidRPr="00D70078">
        <w:rPr>
          <w:rFonts w:eastAsia="Times New Roman"/>
          <w:bCs/>
          <w:sz w:val="28"/>
          <w:szCs w:val="28"/>
        </w:rPr>
        <w:t xml:space="preserve"> </w:t>
      </w:r>
    </w:p>
    <w:p w14:paraId="155C55C8" w14:textId="59E95A51" w:rsidR="00D70078" w:rsidRPr="00D70078" w:rsidRDefault="00D70078" w:rsidP="00D70078">
      <w:pPr>
        <w:pStyle w:val="aff6"/>
        <w:numPr>
          <w:ilvl w:val="0"/>
          <w:numId w:val="4"/>
        </w:numPr>
        <w:spacing w:line="100" w:lineRule="atLeast"/>
        <w:rPr>
          <w:sz w:val="28"/>
          <w:szCs w:val="28"/>
        </w:rPr>
      </w:pPr>
      <w:r w:rsidRPr="00D70078">
        <w:rPr>
          <w:sz w:val="28"/>
          <w:szCs w:val="28"/>
        </w:rPr>
        <w:t xml:space="preserve">Схема теплоснабжения </w:t>
      </w:r>
      <w:r w:rsidR="00BE6357">
        <w:rPr>
          <w:sz w:val="28"/>
          <w:szCs w:val="28"/>
        </w:rPr>
        <w:t xml:space="preserve">Новоникольского </w:t>
      </w:r>
      <w:r w:rsidRPr="00D70078">
        <w:rPr>
          <w:sz w:val="28"/>
          <w:szCs w:val="28"/>
        </w:rPr>
        <w:t xml:space="preserve">сельсовета </w:t>
      </w:r>
      <w:r w:rsidR="00E84359">
        <w:rPr>
          <w:sz w:val="28"/>
          <w:szCs w:val="28"/>
        </w:rPr>
        <w:t>Усть-Таркского</w:t>
      </w:r>
      <w:r w:rsidRPr="00D70078">
        <w:rPr>
          <w:sz w:val="28"/>
          <w:szCs w:val="28"/>
        </w:rPr>
        <w:t xml:space="preserve"> района Новосибирской области </w:t>
      </w:r>
      <w:bookmarkStart w:id="24" w:name="_Toc383420104"/>
      <w:r w:rsidRPr="00D70078">
        <w:rPr>
          <w:sz w:val="28"/>
          <w:szCs w:val="28"/>
        </w:rPr>
        <w:t>на 20</w:t>
      </w:r>
      <w:r w:rsidR="009B3908">
        <w:rPr>
          <w:sz w:val="28"/>
          <w:szCs w:val="28"/>
        </w:rPr>
        <w:t>17-2019 год и на период до 2028</w:t>
      </w:r>
      <w:r w:rsidRPr="00D70078">
        <w:rPr>
          <w:sz w:val="28"/>
          <w:szCs w:val="28"/>
        </w:rPr>
        <w:t xml:space="preserve"> года</w:t>
      </w:r>
      <w:bookmarkEnd w:id="24"/>
      <w:r w:rsidRPr="00D70078">
        <w:rPr>
          <w:sz w:val="28"/>
          <w:szCs w:val="28"/>
        </w:rPr>
        <w:t>;</w:t>
      </w:r>
    </w:p>
    <w:p w14:paraId="7B48120A" w14:textId="1360FED2" w:rsidR="00960B4F" w:rsidRPr="00D70078" w:rsidRDefault="00960B4F" w:rsidP="00960B4F">
      <w:pPr>
        <w:pStyle w:val="aff6"/>
        <w:numPr>
          <w:ilvl w:val="0"/>
          <w:numId w:val="4"/>
        </w:numPr>
        <w:spacing w:line="100" w:lineRule="atLeast"/>
        <w:rPr>
          <w:sz w:val="28"/>
          <w:szCs w:val="28"/>
        </w:rPr>
      </w:pPr>
      <w:r w:rsidRPr="00D70078">
        <w:rPr>
          <w:sz w:val="28"/>
          <w:szCs w:val="28"/>
        </w:rPr>
        <w:t xml:space="preserve">Схема территориального планирования </w:t>
      </w:r>
      <w:r w:rsidR="00E84359">
        <w:rPr>
          <w:sz w:val="28"/>
          <w:szCs w:val="28"/>
        </w:rPr>
        <w:t>Усть-Таркского</w:t>
      </w:r>
      <w:r w:rsidR="00605138" w:rsidRPr="00D70078">
        <w:rPr>
          <w:sz w:val="28"/>
          <w:szCs w:val="28"/>
        </w:rPr>
        <w:t xml:space="preserve"> </w:t>
      </w:r>
      <w:r w:rsidRPr="00D70078">
        <w:rPr>
          <w:sz w:val="28"/>
          <w:szCs w:val="28"/>
        </w:rPr>
        <w:t>района Новосибирской области;</w:t>
      </w:r>
    </w:p>
    <w:p w14:paraId="0242A9EA" w14:textId="683AAF43" w:rsidR="00960B4F" w:rsidRPr="00614391" w:rsidRDefault="00960B4F" w:rsidP="00960B4F">
      <w:pPr>
        <w:pStyle w:val="aff6"/>
        <w:numPr>
          <w:ilvl w:val="0"/>
          <w:numId w:val="4"/>
        </w:numPr>
        <w:rPr>
          <w:sz w:val="28"/>
          <w:szCs w:val="24"/>
        </w:rPr>
      </w:pPr>
      <w:r w:rsidRPr="00D70078">
        <w:rPr>
          <w:sz w:val="28"/>
          <w:szCs w:val="28"/>
        </w:rPr>
        <w:t xml:space="preserve">Генеральный план </w:t>
      </w:r>
      <w:r w:rsidR="00BE6357">
        <w:rPr>
          <w:sz w:val="28"/>
          <w:szCs w:val="28"/>
        </w:rPr>
        <w:t xml:space="preserve">Новоникольского </w:t>
      </w:r>
      <w:r w:rsidR="00A81864" w:rsidRPr="00D70078">
        <w:rPr>
          <w:sz w:val="28"/>
          <w:szCs w:val="28"/>
        </w:rPr>
        <w:t xml:space="preserve">сельсовета </w:t>
      </w:r>
      <w:r w:rsidR="00E84359">
        <w:rPr>
          <w:sz w:val="28"/>
          <w:szCs w:val="28"/>
        </w:rPr>
        <w:t>Усть-Таркского</w:t>
      </w:r>
      <w:r w:rsidR="00A81864" w:rsidRPr="00614391">
        <w:rPr>
          <w:sz w:val="28"/>
          <w:szCs w:val="24"/>
        </w:rPr>
        <w:t xml:space="preserve"> </w:t>
      </w:r>
      <w:r w:rsidRPr="00614391">
        <w:rPr>
          <w:sz w:val="28"/>
          <w:szCs w:val="24"/>
        </w:rPr>
        <w:t>района Новосибирской области.</w:t>
      </w:r>
    </w:p>
    <w:p w14:paraId="763AF5C6" w14:textId="2E629560" w:rsidR="00246FC7" w:rsidRPr="00246FC7" w:rsidRDefault="00960B4F" w:rsidP="00246FC7">
      <w:pPr>
        <w:pStyle w:val="aff6"/>
        <w:numPr>
          <w:ilvl w:val="0"/>
          <w:numId w:val="4"/>
        </w:numPr>
        <w:spacing w:line="100" w:lineRule="atLeast"/>
        <w:rPr>
          <w:sz w:val="28"/>
          <w:szCs w:val="24"/>
        </w:rPr>
      </w:pPr>
      <w:r w:rsidRPr="00614391">
        <w:rPr>
          <w:sz w:val="28"/>
          <w:szCs w:val="24"/>
        </w:rPr>
        <w:t xml:space="preserve">Местные нормативы градостроительного проектирования </w:t>
      </w:r>
      <w:r w:rsidR="00BE6357">
        <w:rPr>
          <w:sz w:val="28"/>
          <w:szCs w:val="24"/>
        </w:rPr>
        <w:t xml:space="preserve">Новоникольского </w:t>
      </w:r>
      <w:r w:rsidR="00A81864" w:rsidRPr="00614391">
        <w:rPr>
          <w:sz w:val="28"/>
          <w:szCs w:val="24"/>
        </w:rPr>
        <w:t xml:space="preserve">сельсовета </w:t>
      </w:r>
      <w:r w:rsidR="00E84359">
        <w:rPr>
          <w:sz w:val="28"/>
          <w:szCs w:val="24"/>
        </w:rPr>
        <w:t>Усть-Таркского</w:t>
      </w:r>
      <w:r w:rsidRPr="00614391">
        <w:rPr>
          <w:sz w:val="28"/>
          <w:szCs w:val="24"/>
        </w:rPr>
        <w:t xml:space="preserve"> района Новосибирской области.</w:t>
      </w:r>
    </w:p>
    <w:p w14:paraId="43E8BEFD" w14:textId="17095D44" w:rsidR="007A7473" w:rsidRDefault="007A7473" w:rsidP="007A7473">
      <w:pPr>
        <w:rPr>
          <w:sz w:val="28"/>
          <w:szCs w:val="24"/>
        </w:rPr>
      </w:pPr>
      <w:r w:rsidRPr="00614391">
        <w:rPr>
          <w:sz w:val="28"/>
          <w:szCs w:val="24"/>
        </w:rPr>
        <w:t xml:space="preserve">Указанные документы будут использованы при разработке проекта генерального плана </w:t>
      </w:r>
      <w:r w:rsidR="00667C60" w:rsidRPr="00614391">
        <w:rPr>
          <w:sz w:val="28"/>
          <w:szCs w:val="24"/>
        </w:rPr>
        <w:t xml:space="preserve">муниципального образования </w:t>
      </w:r>
      <w:r w:rsidR="00BE6357">
        <w:rPr>
          <w:sz w:val="28"/>
          <w:szCs w:val="24"/>
        </w:rPr>
        <w:t xml:space="preserve">Новоникольского </w:t>
      </w:r>
      <w:r w:rsidR="00A81864" w:rsidRPr="00614391">
        <w:rPr>
          <w:sz w:val="28"/>
          <w:szCs w:val="24"/>
        </w:rPr>
        <w:t xml:space="preserve">сельсовета </w:t>
      </w:r>
      <w:r w:rsidR="00E84359">
        <w:rPr>
          <w:sz w:val="28"/>
          <w:szCs w:val="24"/>
        </w:rPr>
        <w:t>Усть-Таркского</w:t>
      </w:r>
      <w:r w:rsidR="00A81864" w:rsidRPr="00614391">
        <w:rPr>
          <w:sz w:val="28"/>
          <w:szCs w:val="24"/>
        </w:rPr>
        <w:t xml:space="preserve"> </w:t>
      </w:r>
      <w:r w:rsidR="00667C60" w:rsidRPr="00614391">
        <w:rPr>
          <w:sz w:val="28"/>
          <w:szCs w:val="24"/>
        </w:rPr>
        <w:t>района Новосибирской области</w:t>
      </w:r>
      <w:r w:rsidRPr="00614391">
        <w:rPr>
          <w:sz w:val="28"/>
          <w:szCs w:val="24"/>
        </w:rPr>
        <w:t>.</w:t>
      </w:r>
    </w:p>
    <w:p w14:paraId="12A7659C" w14:textId="77777777" w:rsidR="00D70078" w:rsidRPr="00614391" w:rsidRDefault="00D70078" w:rsidP="00D70078">
      <w:pPr>
        <w:ind w:firstLine="0"/>
        <w:rPr>
          <w:sz w:val="28"/>
          <w:szCs w:val="24"/>
        </w:rPr>
      </w:pPr>
    </w:p>
    <w:p w14:paraId="52F3CE52" w14:textId="77777777" w:rsidR="007A7473" w:rsidRPr="007A7473" w:rsidRDefault="007A7473" w:rsidP="007A7473">
      <w:pPr>
        <w:keepNext/>
        <w:keepLines/>
        <w:suppressAutoHyphens/>
        <w:spacing w:before="240" w:after="240"/>
        <w:ind w:firstLine="0"/>
        <w:jc w:val="center"/>
        <w:outlineLvl w:val="0"/>
        <w:rPr>
          <w:rFonts w:eastAsiaTheme="majorEastAsia" w:cstheme="majorBidi"/>
          <w:b/>
          <w:bCs/>
          <w:caps/>
          <w:sz w:val="28"/>
          <w:szCs w:val="28"/>
        </w:rPr>
      </w:pPr>
      <w:bookmarkStart w:id="25" w:name="_Toc54257027"/>
      <w:r w:rsidRPr="007A7473">
        <w:rPr>
          <w:rFonts w:eastAsiaTheme="majorEastAsia" w:cstheme="majorBidi"/>
          <w:b/>
          <w:bCs/>
          <w:caps/>
          <w:sz w:val="28"/>
          <w:szCs w:val="28"/>
        </w:rPr>
        <w:t>Заключение</w:t>
      </w:r>
      <w:bookmarkEnd w:id="25"/>
    </w:p>
    <w:p w14:paraId="6E3EFFFF" w14:textId="5D4BC7ED" w:rsidR="007A7473" w:rsidRPr="00614391" w:rsidRDefault="007A7473" w:rsidP="007A7473">
      <w:pPr>
        <w:rPr>
          <w:sz w:val="28"/>
          <w:szCs w:val="24"/>
        </w:rPr>
      </w:pPr>
      <w:r w:rsidRPr="00614391">
        <w:rPr>
          <w:sz w:val="28"/>
          <w:szCs w:val="24"/>
        </w:rPr>
        <w:t xml:space="preserve">В результате проведенных мероприятий по сбору исходных данных для выполнения работ по выполнению проекта генерального плана </w:t>
      </w:r>
      <w:r w:rsidR="00667C60" w:rsidRPr="00614391">
        <w:rPr>
          <w:sz w:val="28"/>
          <w:szCs w:val="24"/>
        </w:rPr>
        <w:t xml:space="preserve">муниципального образования </w:t>
      </w:r>
      <w:r w:rsidR="00BE6357">
        <w:rPr>
          <w:sz w:val="28"/>
          <w:szCs w:val="24"/>
        </w:rPr>
        <w:t xml:space="preserve">Новоникольского </w:t>
      </w:r>
      <w:r w:rsidR="00A81864" w:rsidRPr="00614391">
        <w:rPr>
          <w:sz w:val="28"/>
          <w:szCs w:val="24"/>
        </w:rPr>
        <w:t xml:space="preserve">сельсовета </w:t>
      </w:r>
      <w:r w:rsidR="00E84359">
        <w:rPr>
          <w:sz w:val="28"/>
          <w:szCs w:val="24"/>
        </w:rPr>
        <w:t>Усть-Таркского</w:t>
      </w:r>
      <w:r w:rsidR="00A81864" w:rsidRPr="00614391">
        <w:rPr>
          <w:sz w:val="28"/>
          <w:szCs w:val="24"/>
        </w:rPr>
        <w:t xml:space="preserve"> </w:t>
      </w:r>
      <w:r w:rsidR="00667C60" w:rsidRPr="00614391">
        <w:rPr>
          <w:sz w:val="28"/>
          <w:szCs w:val="24"/>
        </w:rPr>
        <w:t>района Новосибирской области:</w:t>
      </w:r>
    </w:p>
    <w:p w14:paraId="01EFBC2C" w14:textId="3F41C137" w:rsidR="007A7473" w:rsidRPr="00614391" w:rsidRDefault="007A7473" w:rsidP="007A7473">
      <w:pPr>
        <w:rPr>
          <w:sz w:val="28"/>
          <w:szCs w:val="24"/>
        </w:rPr>
      </w:pPr>
      <w:r w:rsidRPr="00614391">
        <w:rPr>
          <w:sz w:val="28"/>
          <w:szCs w:val="24"/>
        </w:rPr>
        <w:t xml:space="preserve">1. </w:t>
      </w:r>
      <w:r w:rsidR="00ED464D" w:rsidRPr="00614391">
        <w:rPr>
          <w:sz w:val="28"/>
          <w:szCs w:val="24"/>
        </w:rPr>
        <w:t>Сбор исходных данных</w:t>
      </w:r>
      <w:r w:rsidRPr="00614391">
        <w:rPr>
          <w:sz w:val="28"/>
          <w:szCs w:val="24"/>
        </w:rPr>
        <w:t xml:space="preserve"> </w:t>
      </w:r>
      <w:r w:rsidRPr="00614391">
        <w:rPr>
          <w:b/>
          <w:i/>
          <w:sz w:val="28"/>
          <w:szCs w:val="24"/>
        </w:rPr>
        <w:t>завершен в достаточном объеме</w:t>
      </w:r>
      <w:r w:rsidRPr="00614391">
        <w:rPr>
          <w:sz w:val="28"/>
          <w:szCs w:val="24"/>
        </w:rPr>
        <w:t xml:space="preserve">, необходимом для начала разработки проекта генерального плана </w:t>
      </w:r>
      <w:r w:rsidR="00667C60" w:rsidRPr="00614391">
        <w:rPr>
          <w:sz w:val="28"/>
          <w:szCs w:val="24"/>
        </w:rPr>
        <w:t xml:space="preserve">муниципального образования </w:t>
      </w:r>
      <w:r w:rsidR="00BE6357">
        <w:rPr>
          <w:sz w:val="28"/>
          <w:szCs w:val="24"/>
        </w:rPr>
        <w:t xml:space="preserve">Новоникольского </w:t>
      </w:r>
      <w:r w:rsidR="00A81864" w:rsidRPr="00614391">
        <w:rPr>
          <w:sz w:val="28"/>
          <w:szCs w:val="24"/>
        </w:rPr>
        <w:t xml:space="preserve">сельсовета </w:t>
      </w:r>
      <w:r w:rsidR="00E84359">
        <w:rPr>
          <w:sz w:val="28"/>
          <w:szCs w:val="24"/>
        </w:rPr>
        <w:t>Усть-Таркского</w:t>
      </w:r>
      <w:r w:rsidR="00246FC7">
        <w:rPr>
          <w:sz w:val="28"/>
          <w:szCs w:val="24"/>
        </w:rPr>
        <w:t xml:space="preserve"> района Новосибирской области</w:t>
      </w:r>
      <w:r w:rsidR="00ED464D" w:rsidRPr="00614391">
        <w:rPr>
          <w:sz w:val="28"/>
          <w:szCs w:val="24"/>
        </w:rPr>
        <w:t>.</w:t>
      </w:r>
    </w:p>
    <w:p w14:paraId="21877E37" w14:textId="65129210" w:rsidR="00953200" w:rsidRPr="00614391" w:rsidRDefault="007A7473" w:rsidP="007A7473">
      <w:pPr>
        <w:rPr>
          <w:sz w:val="28"/>
          <w:szCs w:val="24"/>
        </w:rPr>
      </w:pPr>
      <w:r w:rsidRPr="00614391">
        <w:rPr>
          <w:sz w:val="28"/>
          <w:szCs w:val="24"/>
        </w:rPr>
        <w:t>2. В связи с территориальной удаленностью сторон по Государственному контракту в дальнейшем будет сделан акцент на электронный документооборот в ходе получения дополнительных исходных данных.</w:t>
      </w:r>
    </w:p>
    <w:p w14:paraId="70E16F34" w14:textId="5F4A0BC2" w:rsidR="005A3046" w:rsidRDefault="005A3046">
      <w:pPr>
        <w:spacing w:after="200" w:line="276" w:lineRule="auto"/>
        <w:ind w:firstLine="0"/>
        <w:jc w:val="left"/>
      </w:pPr>
      <w:r>
        <w:br w:type="page"/>
      </w:r>
    </w:p>
    <w:p w14:paraId="5C629698" w14:textId="77777777" w:rsidR="00230D9D" w:rsidRPr="00230D9D" w:rsidRDefault="00230D9D" w:rsidP="00230D9D">
      <w:pPr>
        <w:keepNext/>
        <w:keepLines/>
        <w:suppressAutoHyphens/>
        <w:spacing w:after="120"/>
        <w:ind w:firstLine="0"/>
        <w:jc w:val="center"/>
        <w:outlineLvl w:val="0"/>
        <w:rPr>
          <w:rFonts w:eastAsiaTheme="majorEastAsia" w:cstheme="majorBidi"/>
          <w:b/>
          <w:bCs/>
          <w:caps/>
          <w:sz w:val="28"/>
          <w:szCs w:val="28"/>
        </w:rPr>
      </w:pPr>
      <w:bookmarkStart w:id="26" w:name="_Toc54257029"/>
      <w:r w:rsidRPr="00230D9D">
        <w:rPr>
          <w:rFonts w:eastAsiaTheme="majorEastAsia" w:cstheme="majorBidi"/>
          <w:b/>
          <w:bCs/>
          <w:caps/>
          <w:sz w:val="28"/>
          <w:szCs w:val="28"/>
        </w:rPr>
        <w:lastRenderedPageBreak/>
        <w:t>Приложения</w:t>
      </w:r>
      <w:bookmarkEnd w:id="26"/>
    </w:p>
    <w:p w14:paraId="4D3828F3" w14:textId="77777777" w:rsidR="00230D9D" w:rsidRPr="00230D9D" w:rsidRDefault="00230D9D" w:rsidP="00230D9D">
      <w:pPr>
        <w:jc w:val="right"/>
      </w:pPr>
      <w:r w:rsidRPr="00230D9D">
        <w:t>Приложение 1</w:t>
      </w:r>
    </w:p>
    <w:p w14:paraId="6F267A15" w14:textId="5DDAE1A4" w:rsidR="0016036A" w:rsidRPr="00F300B8" w:rsidRDefault="00230D9D" w:rsidP="00F300B8">
      <w:pPr>
        <w:spacing w:after="120"/>
        <w:ind w:firstLine="0"/>
        <w:jc w:val="center"/>
        <w:rPr>
          <w:i/>
        </w:rPr>
      </w:pPr>
      <w:r w:rsidRPr="00230D9D">
        <w:rPr>
          <w:i/>
        </w:rPr>
        <w:t>Копии запросов, направленных в официальные организации (учреждения), и копии ответов на данные запросы</w:t>
      </w:r>
    </w:p>
    <w:p w14:paraId="6B216816" w14:textId="4516A402" w:rsidR="0016036A" w:rsidRDefault="00BE6357" w:rsidP="0016036A">
      <w:pPr>
        <w:ind w:firstLine="0"/>
        <w:rPr>
          <w:rFonts w:eastAsia="Times New Roman" w:cs="Times New Roman"/>
          <w:sz w:val="28"/>
          <w:szCs w:val="24"/>
          <w:lang w:eastAsia="ar-SA" w:bidi="en-US"/>
        </w:rPr>
      </w:pPr>
      <w:r>
        <w:rPr>
          <w:noProof/>
        </w:rPr>
        <w:drawing>
          <wp:inline distT="0" distB="0" distL="0" distR="0" wp14:anchorId="109EBD31" wp14:editId="1FE439B9">
            <wp:extent cx="5939790" cy="7887970"/>
            <wp:effectExtent l="0" t="0" r="3810" b="0"/>
            <wp:docPr id="108483650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483650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7887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5321B9" w14:textId="2BB08EFE" w:rsidR="00230D9D" w:rsidRDefault="00230D9D" w:rsidP="0016036A">
      <w:pPr>
        <w:ind w:firstLine="0"/>
        <w:rPr>
          <w:rFonts w:eastAsia="Times New Roman" w:cs="Times New Roman"/>
          <w:sz w:val="28"/>
          <w:szCs w:val="24"/>
          <w:lang w:eastAsia="ar-SA" w:bidi="en-US"/>
        </w:rPr>
      </w:pPr>
    </w:p>
    <w:p w14:paraId="651F309F" w14:textId="362E82E6" w:rsidR="00230D9D" w:rsidRDefault="00230D9D" w:rsidP="0016036A">
      <w:pPr>
        <w:ind w:firstLine="0"/>
        <w:rPr>
          <w:rFonts w:eastAsia="Times New Roman" w:cs="Times New Roman"/>
          <w:sz w:val="28"/>
          <w:szCs w:val="24"/>
          <w:lang w:eastAsia="ar-SA" w:bidi="en-US"/>
        </w:rPr>
      </w:pPr>
    </w:p>
    <w:p w14:paraId="31608F11" w14:textId="75D477F1" w:rsidR="0016036A" w:rsidRDefault="00BE6357" w:rsidP="00F300B8">
      <w:pPr>
        <w:ind w:firstLine="0"/>
        <w:jc w:val="center"/>
        <w:rPr>
          <w:rFonts w:eastAsia="Times New Roman" w:cs="Times New Roman"/>
          <w:sz w:val="28"/>
          <w:szCs w:val="24"/>
          <w:lang w:eastAsia="ar-SA" w:bidi="en-US"/>
        </w:rPr>
      </w:pPr>
      <w:r>
        <w:rPr>
          <w:noProof/>
        </w:rPr>
        <w:lastRenderedPageBreak/>
        <w:drawing>
          <wp:inline distT="0" distB="0" distL="0" distR="0" wp14:anchorId="730A53A8" wp14:editId="183DFE51">
            <wp:extent cx="5939790" cy="8033385"/>
            <wp:effectExtent l="0" t="0" r="3810" b="5715"/>
            <wp:docPr id="43963574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9635742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033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D45ADB" w14:textId="307DABCA" w:rsidR="00A81864" w:rsidRDefault="00A81864" w:rsidP="0008279C">
      <w:pPr>
        <w:ind w:firstLine="0"/>
        <w:jc w:val="center"/>
        <w:rPr>
          <w:rFonts w:eastAsia="Times New Roman" w:cs="Times New Roman"/>
          <w:sz w:val="28"/>
          <w:szCs w:val="24"/>
          <w:lang w:eastAsia="ar-SA" w:bidi="en-US"/>
        </w:rPr>
      </w:pPr>
    </w:p>
    <w:p w14:paraId="2BA33606" w14:textId="2F5C57CE" w:rsidR="00AB0706" w:rsidRDefault="0008279C" w:rsidP="0008279C">
      <w:pPr>
        <w:spacing w:after="200" w:line="276" w:lineRule="auto"/>
        <w:ind w:firstLine="0"/>
        <w:jc w:val="left"/>
        <w:rPr>
          <w:rFonts w:eastAsia="Times New Roman" w:cs="Times New Roman"/>
          <w:sz w:val="28"/>
          <w:szCs w:val="24"/>
          <w:lang w:eastAsia="ar-SA" w:bidi="en-US"/>
        </w:rPr>
      </w:pPr>
      <w:r>
        <w:rPr>
          <w:rFonts w:eastAsia="Times New Roman" w:cs="Times New Roman"/>
          <w:sz w:val="28"/>
          <w:szCs w:val="24"/>
          <w:lang w:eastAsia="ar-SA" w:bidi="en-US"/>
        </w:rPr>
        <w:br w:type="page"/>
      </w:r>
    </w:p>
    <w:p w14:paraId="376A7445" w14:textId="78AB8F2D" w:rsidR="00F300B8" w:rsidRDefault="00BE6357" w:rsidP="0008279C">
      <w:pPr>
        <w:spacing w:after="200" w:line="276" w:lineRule="auto"/>
        <w:ind w:firstLine="0"/>
        <w:jc w:val="left"/>
        <w:rPr>
          <w:rFonts w:eastAsia="Times New Roman" w:cs="Times New Roman"/>
          <w:sz w:val="28"/>
          <w:szCs w:val="24"/>
          <w:lang w:eastAsia="ar-SA" w:bidi="en-US"/>
        </w:rPr>
      </w:pPr>
      <w:r>
        <w:rPr>
          <w:rFonts w:eastAsia="Times New Roman" w:cs="Times New Roman"/>
          <w:sz w:val="28"/>
          <w:szCs w:val="24"/>
          <w:lang w:eastAsia="ar-SA" w:bidi="en-US"/>
        </w:rPr>
        <w:lastRenderedPageBreak/>
        <w:pict w14:anchorId="71FF16C1">
          <v:shape id="_x0000_i1035" type="#_x0000_t75" style="width:431.25pt;height:609.75pt">
            <v:imagedata r:id="rId13" o:title="2023 08 07 ИСХ Ветеринария_page-0001"/>
          </v:shape>
        </w:pict>
      </w:r>
    </w:p>
    <w:p w14:paraId="09FDB992" w14:textId="4C4744C7" w:rsidR="0008279C" w:rsidRDefault="0008279C" w:rsidP="00AB0706">
      <w:pPr>
        <w:ind w:firstLine="0"/>
        <w:rPr>
          <w:rFonts w:eastAsia="Times New Roman" w:cs="Times New Roman"/>
          <w:sz w:val="28"/>
          <w:szCs w:val="24"/>
          <w:lang w:eastAsia="ar-SA" w:bidi="en-US"/>
        </w:rPr>
      </w:pPr>
    </w:p>
    <w:p w14:paraId="7E0786F8" w14:textId="0D2A8520" w:rsidR="00F300B8" w:rsidRDefault="0008279C" w:rsidP="0008279C">
      <w:pPr>
        <w:spacing w:after="200" w:line="276" w:lineRule="auto"/>
        <w:ind w:firstLine="0"/>
        <w:jc w:val="left"/>
        <w:rPr>
          <w:rFonts w:eastAsia="Times New Roman" w:cs="Times New Roman"/>
          <w:sz w:val="28"/>
          <w:szCs w:val="24"/>
          <w:lang w:eastAsia="ar-SA" w:bidi="en-US"/>
        </w:rPr>
      </w:pPr>
      <w:r>
        <w:rPr>
          <w:rFonts w:eastAsia="Times New Roman" w:cs="Times New Roman"/>
          <w:sz w:val="28"/>
          <w:szCs w:val="24"/>
          <w:lang w:eastAsia="ar-SA" w:bidi="en-US"/>
        </w:rPr>
        <w:br w:type="page"/>
      </w:r>
    </w:p>
    <w:p w14:paraId="2446B882" w14:textId="20F146ED" w:rsidR="00F300B8" w:rsidRDefault="00BE6357" w:rsidP="00AB0706">
      <w:pPr>
        <w:ind w:firstLine="0"/>
        <w:rPr>
          <w:rFonts w:eastAsia="Times New Roman" w:cs="Times New Roman"/>
          <w:sz w:val="28"/>
          <w:szCs w:val="24"/>
          <w:lang w:eastAsia="ar-SA" w:bidi="en-US"/>
        </w:rPr>
      </w:pPr>
      <w:r>
        <w:rPr>
          <w:rFonts w:eastAsia="Times New Roman" w:cs="Times New Roman"/>
          <w:sz w:val="28"/>
          <w:szCs w:val="24"/>
          <w:lang w:eastAsia="ar-SA" w:bidi="en-US"/>
        </w:rPr>
        <w:lastRenderedPageBreak/>
        <w:pict w14:anchorId="11F933B9">
          <v:shape id="_x0000_i1029" type="#_x0000_t75" style="width:467.25pt;height:660.75pt">
            <v:imagedata r:id="rId14" o:title="2023 08 07 ИСХ Окн_page-0001"/>
          </v:shape>
        </w:pict>
      </w:r>
    </w:p>
    <w:p w14:paraId="4CABBFE5" w14:textId="652675B6" w:rsidR="00F939A9" w:rsidRDefault="00D70078" w:rsidP="00D70078">
      <w:pPr>
        <w:spacing w:after="200" w:line="276" w:lineRule="auto"/>
        <w:ind w:firstLine="0"/>
        <w:jc w:val="left"/>
        <w:rPr>
          <w:rFonts w:eastAsia="Times New Roman" w:cs="Times New Roman"/>
          <w:sz w:val="28"/>
          <w:szCs w:val="24"/>
          <w:lang w:eastAsia="ar-SA" w:bidi="en-US"/>
        </w:rPr>
      </w:pPr>
      <w:r w:rsidRPr="00D70078">
        <w:rPr>
          <w:rFonts w:eastAsia="Times New Roman" w:cs="Times New Roman"/>
          <w:sz w:val="28"/>
          <w:szCs w:val="24"/>
          <w:lang w:eastAsia="ar-SA" w:bidi="en-US"/>
        </w:rPr>
        <w:t xml:space="preserve"> </w:t>
      </w:r>
    </w:p>
    <w:p w14:paraId="633AA5A6" w14:textId="77777777" w:rsidR="00401DBB" w:rsidRDefault="00401DBB" w:rsidP="00D70078">
      <w:pPr>
        <w:spacing w:after="200" w:line="276" w:lineRule="auto"/>
        <w:ind w:firstLine="0"/>
        <w:jc w:val="left"/>
        <w:rPr>
          <w:rFonts w:eastAsia="Times New Roman" w:cs="Times New Roman"/>
          <w:sz w:val="28"/>
          <w:szCs w:val="24"/>
          <w:lang w:eastAsia="ar-SA" w:bidi="en-US"/>
        </w:rPr>
      </w:pPr>
    </w:p>
    <w:p w14:paraId="5BF1A9F2" w14:textId="3667CC8A" w:rsidR="00401DBB" w:rsidRDefault="00BE6357" w:rsidP="00D70078">
      <w:pPr>
        <w:spacing w:after="200" w:line="276" w:lineRule="auto"/>
        <w:ind w:firstLine="0"/>
        <w:jc w:val="left"/>
        <w:rPr>
          <w:rFonts w:eastAsia="Times New Roman" w:cs="Times New Roman"/>
          <w:sz w:val="28"/>
          <w:szCs w:val="24"/>
          <w:lang w:eastAsia="ar-SA" w:bidi="en-US"/>
        </w:rPr>
      </w:pPr>
      <w:r>
        <w:rPr>
          <w:rFonts w:eastAsia="Times New Roman" w:cs="Times New Roman"/>
          <w:sz w:val="28"/>
          <w:szCs w:val="24"/>
          <w:lang w:eastAsia="ar-SA" w:bidi="en-US"/>
        </w:rPr>
        <w:lastRenderedPageBreak/>
        <w:pict w14:anchorId="718F7500">
          <v:shape id="_x0000_i1030" type="#_x0000_t75" style="width:467.25pt;height:660.75pt">
            <v:imagedata r:id="rId15" o:title="2023 08 07 ИСХ Экология_page-0001"/>
          </v:shape>
        </w:pict>
      </w:r>
    </w:p>
    <w:p w14:paraId="41778547" w14:textId="77777777" w:rsidR="008A2535" w:rsidRDefault="008A2535" w:rsidP="00D70078">
      <w:pPr>
        <w:spacing w:after="200" w:line="276" w:lineRule="auto"/>
        <w:ind w:firstLine="0"/>
        <w:jc w:val="left"/>
        <w:rPr>
          <w:rFonts w:eastAsia="Times New Roman" w:cs="Times New Roman"/>
          <w:sz w:val="28"/>
          <w:szCs w:val="24"/>
          <w:lang w:eastAsia="ar-SA" w:bidi="en-US"/>
        </w:rPr>
      </w:pPr>
    </w:p>
    <w:p w14:paraId="4C330652" w14:textId="77777777" w:rsidR="008A2535" w:rsidRDefault="008A2535" w:rsidP="00D70078">
      <w:pPr>
        <w:spacing w:after="200" w:line="276" w:lineRule="auto"/>
        <w:ind w:firstLine="0"/>
        <w:jc w:val="left"/>
        <w:rPr>
          <w:rFonts w:eastAsia="Times New Roman" w:cs="Times New Roman"/>
          <w:sz w:val="28"/>
          <w:szCs w:val="24"/>
          <w:lang w:eastAsia="ar-SA" w:bidi="en-US"/>
        </w:rPr>
      </w:pPr>
    </w:p>
    <w:p w14:paraId="268C2F75" w14:textId="08B24A69" w:rsidR="008A2535" w:rsidRDefault="008A2535" w:rsidP="00D70078">
      <w:pPr>
        <w:spacing w:after="200" w:line="276" w:lineRule="auto"/>
        <w:ind w:firstLine="0"/>
        <w:jc w:val="left"/>
        <w:rPr>
          <w:rFonts w:eastAsia="Times New Roman" w:cs="Times New Roman"/>
          <w:sz w:val="28"/>
          <w:szCs w:val="24"/>
          <w:lang w:eastAsia="ar-SA" w:bidi="en-US"/>
        </w:rPr>
      </w:pPr>
      <w:r>
        <w:rPr>
          <w:noProof/>
        </w:rPr>
        <w:lastRenderedPageBreak/>
        <w:drawing>
          <wp:inline distT="0" distB="0" distL="0" distR="0" wp14:anchorId="3ADD567E" wp14:editId="72B6AFB9">
            <wp:extent cx="5939790" cy="7936865"/>
            <wp:effectExtent l="0" t="0" r="3810" b="6985"/>
            <wp:docPr id="199246064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2460642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7936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42F509" w14:textId="77777777" w:rsidR="008A2535" w:rsidRDefault="008A2535" w:rsidP="00D70078">
      <w:pPr>
        <w:spacing w:after="200" w:line="276" w:lineRule="auto"/>
        <w:ind w:firstLine="0"/>
        <w:jc w:val="left"/>
        <w:rPr>
          <w:rFonts w:eastAsia="Times New Roman" w:cs="Times New Roman"/>
          <w:sz w:val="28"/>
          <w:szCs w:val="24"/>
          <w:lang w:eastAsia="ar-SA" w:bidi="en-US"/>
        </w:rPr>
      </w:pPr>
    </w:p>
    <w:p w14:paraId="063441EB" w14:textId="77777777" w:rsidR="008A2535" w:rsidRDefault="008A2535" w:rsidP="00D70078">
      <w:pPr>
        <w:spacing w:after="200" w:line="276" w:lineRule="auto"/>
        <w:ind w:firstLine="0"/>
        <w:jc w:val="left"/>
        <w:rPr>
          <w:rFonts w:eastAsia="Times New Roman" w:cs="Times New Roman"/>
          <w:sz w:val="28"/>
          <w:szCs w:val="24"/>
          <w:lang w:eastAsia="ar-SA" w:bidi="en-US"/>
        </w:rPr>
      </w:pPr>
    </w:p>
    <w:p w14:paraId="41D80982" w14:textId="77777777" w:rsidR="008A2535" w:rsidRDefault="008A2535" w:rsidP="00D70078">
      <w:pPr>
        <w:spacing w:after="200" w:line="276" w:lineRule="auto"/>
        <w:ind w:firstLine="0"/>
        <w:jc w:val="left"/>
        <w:rPr>
          <w:rFonts w:eastAsia="Times New Roman" w:cs="Times New Roman"/>
          <w:sz w:val="28"/>
          <w:szCs w:val="24"/>
          <w:lang w:eastAsia="ar-SA" w:bidi="en-US"/>
        </w:rPr>
      </w:pPr>
    </w:p>
    <w:p w14:paraId="28EA2448" w14:textId="2569339B" w:rsidR="008A2535" w:rsidRDefault="008A2535" w:rsidP="00D70078">
      <w:pPr>
        <w:spacing w:after="200" w:line="276" w:lineRule="auto"/>
        <w:ind w:firstLine="0"/>
        <w:jc w:val="left"/>
        <w:rPr>
          <w:rFonts w:eastAsia="Times New Roman" w:cs="Times New Roman"/>
          <w:sz w:val="28"/>
          <w:szCs w:val="24"/>
          <w:lang w:eastAsia="ar-SA" w:bidi="en-US"/>
        </w:rPr>
      </w:pPr>
      <w:r>
        <w:rPr>
          <w:noProof/>
        </w:rPr>
        <w:lastRenderedPageBreak/>
        <w:drawing>
          <wp:inline distT="0" distB="0" distL="0" distR="0" wp14:anchorId="4FED83C5" wp14:editId="65E4FAD3">
            <wp:extent cx="5685714" cy="7676190"/>
            <wp:effectExtent l="0" t="0" r="0" b="1270"/>
            <wp:docPr id="165082007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0820078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85714" cy="7676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FAF690" w14:textId="5C3E01CC" w:rsidR="008A2535" w:rsidRDefault="008A2535" w:rsidP="00D70078">
      <w:pPr>
        <w:spacing w:after="200" w:line="276" w:lineRule="auto"/>
        <w:ind w:firstLine="0"/>
        <w:jc w:val="left"/>
        <w:rPr>
          <w:rFonts w:eastAsia="Times New Roman" w:cs="Times New Roman"/>
          <w:sz w:val="28"/>
          <w:szCs w:val="24"/>
          <w:lang w:eastAsia="ar-SA" w:bidi="en-US"/>
        </w:rPr>
      </w:pPr>
      <w:r>
        <w:rPr>
          <w:noProof/>
        </w:rPr>
        <w:lastRenderedPageBreak/>
        <w:drawing>
          <wp:inline distT="0" distB="0" distL="0" distR="0" wp14:anchorId="7FF693F9" wp14:editId="3197B989">
            <wp:extent cx="5514286" cy="5752381"/>
            <wp:effectExtent l="0" t="0" r="0" b="1270"/>
            <wp:docPr id="13436077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360774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514286" cy="5752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1D7DA1B" wp14:editId="60D72655">
            <wp:extent cx="5371429" cy="7285714"/>
            <wp:effectExtent l="0" t="0" r="1270" b="0"/>
            <wp:docPr id="143054030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0540308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371429" cy="7285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A2535" w:rsidSect="00F931FD">
      <w:pgSz w:w="11906" w:h="16838"/>
      <w:pgMar w:top="1109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33A714C" w14:textId="77777777" w:rsidR="009B59A6" w:rsidRDefault="009B59A6" w:rsidP="004E778C">
      <w:r>
        <w:separator/>
      </w:r>
    </w:p>
  </w:endnote>
  <w:endnote w:type="continuationSeparator" w:id="0">
    <w:p w14:paraId="6AB13F48" w14:textId="77777777" w:rsidR="009B59A6" w:rsidRDefault="009B59A6" w:rsidP="004E778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tarSymbol">
    <w:altName w:val="Yu Gothic"/>
    <w:charset w:val="CC"/>
    <w:family w:val="auto"/>
    <w:pitch w:val="default"/>
  </w:font>
  <w:font w:name="OpenSymbol">
    <w:altName w:val="Times New Roman"/>
    <w:charset w:val="00"/>
    <w:family w:val="auto"/>
    <w:pitch w:val="variable"/>
    <w:sig w:usb0="800000AF" w:usb1="1001ECEA" w:usb2="00000000" w:usb3="00000000" w:csb0="00000001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Trebuchet MS">
    <w:panose1 w:val="020B0603020202020204"/>
    <w:charset w:val="CC"/>
    <w:family w:val="swiss"/>
    <w:pitch w:val="variable"/>
    <w:sig w:usb0="000006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42073E" w14:textId="6A90DD17" w:rsidR="002E06BD" w:rsidRPr="00614391" w:rsidRDefault="002E06BD" w:rsidP="00614391">
    <w:pPr>
      <w:pStyle w:val="af3"/>
      <w:ind w:firstLine="0"/>
      <w:rPr>
        <w:sz w:val="22"/>
        <w:szCs w:val="24"/>
      </w:rPr>
    </w:pPr>
    <w:r w:rsidRPr="00614391">
      <w:rPr>
        <w:sz w:val="22"/>
        <w:szCs w:val="24"/>
      </w:rPr>
      <w:t>___________________________________________________________________</w:t>
    </w:r>
    <w:r w:rsidR="00614391">
      <w:rPr>
        <w:sz w:val="22"/>
        <w:szCs w:val="24"/>
      </w:rPr>
      <w:t>______</w:t>
    </w:r>
    <w:r w:rsidRPr="00614391">
      <w:rPr>
        <w:sz w:val="22"/>
        <w:szCs w:val="24"/>
      </w:rPr>
      <w:t>____________</w:t>
    </w:r>
  </w:p>
  <w:p w14:paraId="531CD4D3" w14:textId="4EC4C267" w:rsidR="002E06BD" w:rsidRPr="00614391" w:rsidRDefault="00000000" w:rsidP="00614391">
    <w:pPr>
      <w:pStyle w:val="af3"/>
      <w:ind w:firstLine="0"/>
      <w:rPr>
        <w:sz w:val="22"/>
        <w:szCs w:val="24"/>
      </w:rPr>
    </w:pPr>
    <w:sdt>
      <w:sdtPr>
        <w:rPr>
          <w:sz w:val="22"/>
          <w:szCs w:val="24"/>
        </w:rPr>
        <w:id w:val="44548584"/>
        <w:docPartObj>
          <w:docPartGallery w:val="Page Numbers (Bottom of Page)"/>
          <w:docPartUnique/>
        </w:docPartObj>
      </w:sdtPr>
      <w:sdtContent>
        <w:r w:rsidR="002E06BD" w:rsidRPr="00614391">
          <w:rPr>
            <w:sz w:val="22"/>
            <w:szCs w:val="24"/>
          </w:rPr>
          <w:t>ООО «САРСТРОЙНИИПРОЕКТ», 202</w:t>
        </w:r>
        <w:r w:rsidR="009B3908">
          <w:rPr>
            <w:sz w:val="22"/>
            <w:szCs w:val="24"/>
          </w:rPr>
          <w:t>3</w:t>
        </w:r>
        <w:r w:rsidR="002E06BD" w:rsidRPr="00614391">
          <w:rPr>
            <w:sz w:val="22"/>
            <w:szCs w:val="24"/>
          </w:rPr>
          <w:t xml:space="preserve"> г. </w:t>
        </w:r>
        <w:r w:rsidR="002E06BD" w:rsidRPr="00614391">
          <w:rPr>
            <w:sz w:val="22"/>
            <w:szCs w:val="24"/>
          </w:rPr>
          <w:tab/>
        </w:r>
        <w:r w:rsidR="00614391">
          <w:rPr>
            <w:sz w:val="22"/>
            <w:szCs w:val="24"/>
          </w:rPr>
          <w:tab/>
        </w:r>
        <w:r w:rsidR="002E06BD" w:rsidRPr="00614391">
          <w:rPr>
            <w:sz w:val="22"/>
            <w:szCs w:val="24"/>
          </w:rPr>
          <w:fldChar w:fldCharType="begin"/>
        </w:r>
        <w:r w:rsidR="002E06BD" w:rsidRPr="00614391">
          <w:rPr>
            <w:sz w:val="22"/>
            <w:szCs w:val="24"/>
          </w:rPr>
          <w:instrText xml:space="preserve"> PAGE   \* MERGEFORMAT </w:instrText>
        </w:r>
        <w:r w:rsidR="002E06BD" w:rsidRPr="00614391">
          <w:rPr>
            <w:sz w:val="22"/>
            <w:szCs w:val="24"/>
          </w:rPr>
          <w:fldChar w:fldCharType="separate"/>
        </w:r>
        <w:r w:rsidR="00401DBB">
          <w:rPr>
            <w:noProof/>
            <w:sz w:val="22"/>
            <w:szCs w:val="24"/>
          </w:rPr>
          <w:t>15</w:t>
        </w:r>
        <w:r w:rsidR="002E06BD" w:rsidRPr="00614391">
          <w:rPr>
            <w:noProof/>
            <w:sz w:val="22"/>
            <w:szCs w:val="24"/>
          </w:rPr>
          <w:fldChar w:fldCharType="end"/>
        </w:r>
      </w:sdtContent>
    </w:sdt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3670A72" w14:textId="77777777" w:rsidR="009B59A6" w:rsidRDefault="009B59A6" w:rsidP="004E778C">
      <w:r>
        <w:separator/>
      </w:r>
    </w:p>
  </w:footnote>
  <w:footnote w:type="continuationSeparator" w:id="0">
    <w:p w14:paraId="1797405F" w14:textId="77777777" w:rsidR="009B59A6" w:rsidRDefault="009B59A6" w:rsidP="004E778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1"/>
    <w:multiLevelType w:val="singleLevel"/>
    <w:tmpl w:val="00000001"/>
    <w:name w:val="WW8Num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 w15:restartNumberingAfterBreak="0">
    <w:nsid w:val="00000003"/>
    <w:multiLevelType w:val="multilevel"/>
    <w:tmpl w:val="00000003"/>
    <w:name w:val="WW8Num3"/>
    <w:lvl w:ilvl="0">
      <w:start w:val="1"/>
      <w:numFmt w:val="bullet"/>
      <w:lvlText w:val=""/>
      <w:lvlJc w:val="left"/>
      <w:pPr>
        <w:tabs>
          <w:tab w:val="num" w:pos="720"/>
        </w:tabs>
        <w:ind w:left="0" w:firstLine="0"/>
      </w:pPr>
      <w:rPr>
        <w:rFonts w:ascii="Symbol" w:hAnsi="Symbol" w:cs="StarSymbol"/>
        <w:sz w:val="18"/>
        <w:szCs w:val="18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 w15:restartNumberingAfterBreak="0">
    <w:nsid w:val="00000004"/>
    <w:multiLevelType w:val="singleLevel"/>
    <w:tmpl w:val="00000004"/>
    <w:name w:val="WW8Num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</w:abstractNum>
  <w:abstractNum w:abstractNumId="3" w15:restartNumberingAfterBreak="0">
    <w:nsid w:val="00000005"/>
    <w:multiLevelType w:val="singleLevel"/>
    <w:tmpl w:val="00000005"/>
    <w:name w:val="WW8Num5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</w:abstractNum>
  <w:abstractNum w:abstractNumId="4" w15:restartNumberingAfterBreak="0">
    <w:nsid w:val="00000006"/>
    <w:multiLevelType w:val="singleLevel"/>
    <w:tmpl w:val="00000006"/>
    <w:name w:val="WW8Num6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</w:abstractNum>
  <w:abstractNum w:abstractNumId="5" w15:restartNumberingAfterBreak="0">
    <w:nsid w:val="00000013"/>
    <w:multiLevelType w:val="multilevel"/>
    <w:tmpl w:val="00000013"/>
    <w:name w:val="WW8Num34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1114"/>
        </w:tabs>
        <w:ind w:left="1114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868"/>
        </w:tabs>
        <w:ind w:left="1868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2622"/>
        </w:tabs>
        <w:ind w:left="2622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3376"/>
        </w:tabs>
        <w:ind w:left="3376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4130"/>
        </w:tabs>
        <w:ind w:left="413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4884"/>
        </w:tabs>
        <w:ind w:left="4884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5638"/>
        </w:tabs>
        <w:ind w:left="5638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6392"/>
        </w:tabs>
        <w:ind w:left="6392" w:hanging="360"/>
      </w:pPr>
      <w:rPr>
        <w:rFonts w:ascii="Symbol" w:hAnsi="Symbol" w:cs="StarSymbol"/>
        <w:sz w:val="18"/>
        <w:szCs w:val="18"/>
      </w:rPr>
    </w:lvl>
  </w:abstractNum>
  <w:abstractNum w:abstractNumId="6" w15:restartNumberingAfterBreak="0">
    <w:nsid w:val="1116373E"/>
    <w:multiLevelType w:val="hybridMultilevel"/>
    <w:tmpl w:val="C08ADF2E"/>
    <w:lvl w:ilvl="0" w:tplc="D6E0D88A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A9B596E"/>
    <w:multiLevelType w:val="multilevel"/>
    <w:tmpl w:val="A79EEC6C"/>
    <w:lvl w:ilvl="0">
      <w:start w:val="1"/>
      <w:numFmt w:val="decimal"/>
      <w:lvlText w:val="%1"/>
      <w:lvlJc w:val="left"/>
      <w:pPr>
        <w:ind w:left="142" w:firstLine="0"/>
      </w:pPr>
      <w:rPr>
        <w:rFonts w:hint="default"/>
        <w:strike w:val="0"/>
        <w:color w:val="auto"/>
      </w:rPr>
    </w:lvl>
    <w:lvl w:ilvl="1">
      <w:start w:val="1"/>
      <w:numFmt w:val="decimal"/>
      <w:lvlText w:val="%1.%2"/>
      <w:lvlJc w:val="left"/>
      <w:pPr>
        <w:ind w:left="0" w:firstLine="0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ind w:left="0" w:firstLine="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0" w:firstLine="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0" w:firstLine="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0" w:firstLine="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0" w:firstLine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8" w15:restartNumberingAfterBreak="0">
    <w:nsid w:val="1ECE0E30"/>
    <w:multiLevelType w:val="multilevel"/>
    <w:tmpl w:val="E7CAE1C6"/>
    <w:lvl w:ilvl="0">
      <w:start w:val="4"/>
      <w:numFmt w:val="decimal"/>
      <w:lvlText w:val="%1"/>
      <w:lvlJc w:val="left"/>
      <w:pPr>
        <w:ind w:left="375" w:hanging="375"/>
      </w:pPr>
      <w:rPr>
        <w:rFonts w:eastAsia="Calibri" w:hint="default"/>
      </w:rPr>
    </w:lvl>
    <w:lvl w:ilvl="1">
      <w:start w:val="1"/>
      <w:numFmt w:val="decimal"/>
      <w:lvlText w:val="%1.%2"/>
      <w:lvlJc w:val="left"/>
      <w:pPr>
        <w:ind w:left="1368" w:hanging="375"/>
      </w:pPr>
      <w:rPr>
        <w:rFonts w:eastAsia="Calibri" w:hint="default"/>
      </w:rPr>
    </w:lvl>
    <w:lvl w:ilvl="2">
      <w:start w:val="1"/>
      <w:numFmt w:val="decimal"/>
      <w:lvlText w:val="%1.%2.%3"/>
      <w:lvlJc w:val="left"/>
      <w:pPr>
        <w:ind w:left="2706" w:hanging="720"/>
      </w:pPr>
      <w:rPr>
        <w:rFonts w:eastAsia="Calibri" w:hint="default"/>
      </w:rPr>
    </w:lvl>
    <w:lvl w:ilvl="3">
      <w:start w:val="1"/>
      <w:numFmt w:val="decimal"/>
      <w:lvlText w:val="%1.%2.%3.%4"/>
      <w:lvlJc w:val="left"/>
      <w:pPr>
        <w:ind w:left="4059" w:hanging="1080"/>
      </w:pPr>
      <w:rPr>
        <w:rFonts w:eastAsia="Calibri" w:hint="default"/>
      </w:rPr>
    </w:lvl>
    <w:lvl w:ilvl="4">
      <w:start w:val="1"/>
      <w:numFmt w:val="decimal"/>
      <w:lvlText w:val="%1.%2.%3.%4.%5"/>
      <w:lvlJc w:val="left"/>
      <w:pPr>
        <w:ind w:left="5052" w:hanging="1080"/>
      </w:pPr>
      <w:rPr>
        <w:rFonts w:eastAsia="Calibri" w:hint="default"/>
      </w:rPr>
    </w:lvl>
    <w:lvl w:ilvl="5">
      <w:start w:val="1"/>
      <w:numFmt w:val="decimal"/>
      <w:lvlText w:val="%1.%2.%3.%4.%5.%6"/>
      <w:lvlJc w:val="left"/>
      <w:pPr>
        <w:ind w:left="6405" w:hanging="1440"/>
      </w:pPr>
      <w:rPr>
        <w:rFonts w:eastAsia="Calibri" w:hint="default"/>
      </w:rPr>
    </w:lvl>
    <w:lvl w:ilvl="6">
      <w:start w:val="1"/>
      <w:numFmt w:val="decimal"/>
      <w:lvlText w:val="%1.%2.%3.%4.%5.%6.%7"/>
      <w:lvlJc w:val="left"/>
      <w:pPr>
        <w:ind w:left="7398" w:hanging="1440"/>
      </w:pPr>
      <w:rPr>
        <w:rFonts w:eastAsia="Calibri" w:hint="default"/>
      </w:rPr>
    </w:lvl>
    <w:lvl w:ilvl="7">
      <w:start w:val="1"/>
      <w:numFmt w:val="decimal"/>
      <w:lvlText w:val="%1.%2.%3.%4.%5.%6.%7.%8"/>
      <w:lvlJc w:val="left"/>
      <w:pPr>
        <w:ind w:left="8751" w:hanging="1800"/>
      </w:pPr>
      <w:rPr>
        <w:rFonts w:eastAsia="Calibri" w:hint="default"/>
      </w:rPr>
    </w:lvl>
    <w:lvl w:ilvl="8">
      <w:start w:val="1"/>
      <w:numFmt w:val="decimal"/>
      <w:lvlText w:val="%1.%2.%3.%4.%5.%6.%7.%8.%9"/>
      <w:lvlJc w:val="left"/>
      <w:pPr>
        <w:ind w:left="10104" w:hanging="2160"/>
      </w:pPr>
      <w:rPr>
        <w:rFonts w:eastAsia="Calibri" w:hint="default"/>
      </w:rPr>
    </w:lvl>
  </w:abstractNum>
  <w:abstractNum w:abstractNumId="9" w15:restartNumberingAfterBreak="0">
    <w:nsid w:val="24BD1A8E"/>
    <w:multiLevelType w:val="hybridMultilevel"/>
    <w:tmpl w:val="9F40C5BC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28A45199"/>
    <w:multiLevelType w:val="hybridMultilevel"/>
    <w:tmpl w:val="3DC4E388"/>
    <w:lvl w:ilvl="0" w:tplc="5E8481C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211698E"/>
    <w:multiLevelType w:val="hybridMultilevel"/>
    <w:tmpl w:val="9F40C5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C0F58BE"/>
    <w:multiLevelType w:val="hybridMultilevel"/>
    <w:tmpl w:val="879287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D093367"/>
    <w:multiLevelType w:val="hybridMultilevel"/>
    <w:tmpl w:val="80AA6F5E"/>
    <w:lvl w:ilvl="0" w:tplc="917E08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193380E"/>
    <w:multiLevelType w:val="hybridMultilevel"/>
    <w:tmpl w:val="434ACC3E"/>
    <w:lvl w:ilvl="0" w:tplc="8D522CF2">
      <w:start w:val="1"/>
      <w:numFmt w:val="bullet"/>
      <w:pStyle w:val="2"/>
      <w:lvlText w:val="−"/>
      <w:lvlJc w:val="left"/>
      <w:pPr>
        <w:tabs>
          <w:tab w:val="num" w:pos="1353"/>
        </w:tabs>
        <w:ind w:left="1353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-436"/>
        </w:tabs>
        <w:ind w:left="-43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4"/>
        </w:tabs>
        <w:ind w:left="2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1004"/>
        </w:tabs>
        <w:ind w:left="10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</w:abstractNum>
  <w:abstractNum w:abstractNumId="15" w15:restartNumberingAfterBreak="0">
    <w:nsid w:val="602E1AF2"/>
    <w:multiLevelType w:val="hybridMultilevel"/>
    <w:tmpl w:val="297828D4"/>
    <w:lvl w:ilvl="0" w:tplc="A63CEE44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6D965CD"/>
    <w:multiLevelType w:val="hybridMultilevel"/>
    <w:tmpl w:val="4AD06AD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9201CE6"/>
    <w:multiLevelType w:val="hybridMultilevel"/>
    <w:tmpl w:val="A69A13C8"/>
    <w:lvl w:ilvl="0" w:tplc="917E08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28438267">
    <w:abstractNumId w:val="10"/>
  </w:num>
  <w:num w:numId="2" w16cid:durableId="1806508296">
    <w:abstractNumId w:val="14"/>
  </w:num>
  <w:num w:numId="3" w16cid:durableId="1131097970">
    <w:abstractNumId w:val="13"/>
  </w:num>
  <w:num w:numId="4" w16cid:durableId="1501191220">
    <w:abstractNumId w:val="15"/>
  </w:num>
  <w:num w:numId="5" w16cid:durableId="697320973">
    <w:abstractNumId w:val="12"/>
  </w:num>
  <w:num w:numId="6" w16cid:durableId="922180085">
    <w:abstractNumId w:val="11"/>
  </w:num>
  <w:num w:numId="7" w16cid:durableId="162941151">
    <w:abstractNumId w:val="9"/>
  </w:num>
  <w:num w:numId="8" w16cid:durableId="2050378115">
    <w:abstractNumId w:val="7"/>
  </w:num>
  <w:num w:numId="9" w16cid:durableId="402340920">
    <w:abstractNumId w:val="6"/>
  </w:num>
  <w:num w:numId="10" w16cid:durableId="580414064">
    <w:abstractNumId w:val="16"/>
  </w:num>
  <w:num w:numId="11" w16cid:durableId="423310453">
    <w:abstractNumId w:val="8"/>
  </w:num>
  <w:num w:numId="12" w16cid:durableId="1802190147">
    <w:abstractNumId w:val="17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activeWritingStyle w:appName="MSWord" w:lang="ru-RU" w:vendorID="64" w:dllVersion="6" w:nlCheck="1" w:checkStyle="0"/>
  <w:activeWritingStyle w:appName="MSWord" w:lang="ru-RU" w:vendorID="64" w:dllVersion="4096" w:nlCheck="1" w:checkStyle="0"/>
  <w:stylePaneFormatFilter w:val="1028" w:allStyles="0" w:customStyles="0" w:latentStyles="0" w:stylesInUse="1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08"/>
  <w:autoHyphenation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406A9B"/>
    <w:rsid w:val="0000032E"/>
    <w:rsid w:val="0000034B"/>
    <w:rsid w:val="00000861"/>
    <w:rsid w:val="00000F5C"/>
    <w:rsid w:val="000017AB"/>
    <w:rsid w:val="00004281"/>
    <w:rsid w:val="00004E4C"/>
    <w:rsid w:val="0000571E"/>
    <w:rsid w:val="00006F57"/>
    <w:rsid w:val="0000740E"/>
    <w:rsid w:val="000078FA"/>
    <w:rsid w:val="0001004B"/>
    <w:rsid w:val="00010373"/>
    <w:rsid w:val="0001083E"/>
    <w:rsid w:val="00010856"/>
    <w:rsid w:val="00010974"/>
    <w:rsid w:val="00010CF4"/>
    <w:rsid w:val="00012A06"/>
    <w:rsid w:val="00012CE5"/>
    <w:rsid w:val="00013A08"/>
    <w:rsid w:val="00014E73"/>
    <w:rsid w:val="0002002A"/>
    <w:rsid w:val="0002089F"/>
    <w:rsid w:val="000227BA"/>
    <w:rsid w:val="00023DD1"/>
    <w:rsid w:val="00023DD5"/>
    <w:rsid w:val="00024244"/>
    <w:rsid w:val="00024DDC"/>
    <w:rsid w:val="000251D6"/>
    <w:rsid w:val="00025B6E"/>
    <w:rsid w:val="00030676"/>
    <w:rsid w:val="00030AD1"/>
    <w:rsid w:val="00030C09"/>
    <w:rsid w:val="00031D7C"/>
    <w:rsid w:val="00035366"/>
    <w:rsid w:val="00036609"/>
    <w:rsid w:val="000369AB"/>
    <w:rsid w:val="00040447"/>
    <w:rsid w:val="000411DA"/>
    <w:rsid w:val="00041A02"/>
    <w:rsid w:val="00041F18"/>
    <w:rsid w:val="0004209C"/>
    <w:rsid w:val="0004211E"/>
    <w:rsid w:val="00042C85"/>
    <w:rsid w:val="000437D8"/>
    <w:rsid w:val="00043F1C"/>
    <w:rsid w:val="00044B2F"/>
    <w:rsid w:val="0004520C"/>
    <w:rsid w:val="00045ABD"/>
    <w:rsid w:val="00046C5E"/>
    <w:rsid w:val="00046C96"/>
    <w:rsid w:val="00047FD5"/>
    <w:rsid w:val="000500A2"/>
    <w:rsid w:val="00051161"/>
    <w:rsid w:val="000516D7"/>
    <w:rsid w:val="00053089"/>
    <w:rsid w:val="0005380B"/>
    <w:rsid w:val="00054CBF"/>
    <w:rsid w:val="00055CA7"/>
    <w:rsid w:val="000562C3"/>
    <w:rsid w:val="00056E70"/>
    <w:rsid w:val="0005798C"/>
    <w:rsid w:val="00061116"/>
    <w:rsid w:val="000613B8"/>
    <w:rsid w:val="00061717"/>
    <w:rsid w:val="000622E6"/>
    <w:rsid w:val="0006427A"/>
    <w:rsid w:val="000649C3"/>
    <w:rsid w:val="00066AE4"/>
    <w:rsid w:val="00066D1A"/>
    <w:rsid w:val="0006719F"/>
    <w:rsid w:val="00067935"/>
    <w:rsid w:val="00073880"/>
    <w:rsid w:val="00074167"/>
    <w:rsid w:val="00074CF9"/>
    <w:rsid w:val="0007645C"/>
    <w:rsid w:val="000764A1"/>
    <w:rsid w:val="00076D17"/>
    <w:rsid w:val="000802B5"/>
    <w:rsid w:val="000815B8"/>
    <w:rsid w:val="00081DE6"/>
    <w:rsid w:val="0008279C"/>
    <w:rsid w:val="00082E76"/>
    <w:rsid w:val="00083901"/>
    <w:rsid w:val="00083CA1"/>
    <w:rsid w:val="00084F96"/>
    <w:rsid w:val="00085CC7"/>
    <w:rsid w:val="000865AF"/>
    <w:rsid w:val="000869F6"/>
    <w:rsid w:val="00086AAE"/>
    <w:rsid w:val="00086B3B"/>
    <w:rsid w:val="0008723C"/>
    <w:rsid w:val="00087FC9"/>
    <w:rsid w:val="00090E7E"/>
    <w:rsid w:val="00097C1E"/>
    <w:rsid w:val="000A6E66"/>
    <w:rsid w:val="000A7D32"/>
    <w:rsid w:val="000B0160"/>
    <w:rsid w:val="000B0430"/>
    <w:rsid w:val="000B0B94"/>
    <w:rsid w:val="000B18F8"/>
    <w:rsid w:val="000B1C5D"/>
    <w:rsid w:val="000B4E38"/>
    <w:rsid w:val="000B4F92"/>
    <w:rsid w:val="000B5D64"/>
    <w:rsid w:val="000B6502"/>
    <w:rsid w:val="000B6B4C"/>
    <w:rsid w:val="000B79C4"/>
    <w:rsid w:val="000C0EF7"/>
    <w:rsid w:val="000C565C"/>
    <w:rsid w:val="000C5A13"/>
    <w:rsid w:val="000C5EC0"/>
    <w:rsid w:val="000C62EE"/>
    <w:rsid w:val="000C7ECB"/>
    <w:rsid w:val="000D249F"/>
    <w:rsid w:val="000D2F6F"/>
    <w:rsid w:val="000D426B"/>
    <w:rsid w:val="000D547F"/>
    <w:rsid w:val="000D6153"/>
    <w:rsid w:val="000D662A"/>
    <w:rsid w:val="000D6A00"/>
    <w:rsid w:val="000D6DCD"/>
    <w:rsid w:val="000E0870"/>
    <w:rsid w:val="000E0EF9"/>
    <w:rsid w:val="000E3F47"/>
    <w:rsid w:val="000E4E89"/>
    <w:rsid w:val="000E4F0A"/>
    <w:rsid w:val="000E60EF"/>
    <w:rsid w:val="000E6B72"/>
    <w:rsid w:val="000E6EF5"/>
    <w:rsid w:val="000F2CF3"/>
    <w:rsid w:val="000F3FD7"/>
    <w:rsid w:val="000F5B51"/>
    <w:rsid w:val="000F64A6"/>
    <w:rsid w:val="000F65C3"/>
    <w:rsid w:val="000F6641"/>
    <w:rsid w:val="00102867"/>
    <w:rsid w:val="0010339D"/>
    <w:rsid w:val="00103AB5"/>
    <w:rsid w:val="00103B54"/>
    <w:rsid w:val="00105212"/>
    <w:rsid w:val="001065B5"/>
    <w:rsid w:val="00107172"/>
    <w:rsid w:val="00107ED0"/>
    <w:rsid w:val="00110A1B"/>
    <w:rsid w:val="00110CF9"/>
    <w:rsid w:val="00111E21"/>
    <w:rsid w:val="001121A3"/>
    <w:rsid w:val="001125AB"/>
    <w:rsid w:val="00115B7F"/>
    <w:rsid w:val="001170CF"/>
    <w:rsid w:val="0011799C"/>
    <w:rsid w:val="00121587"/>
    <w:rsid w:val="0012398B"/>
    <w:rsid w:val="00123AE4"/>
    <w:rsid w:val="00124E83"/>
    <w:rsid w:val="00130045"/>
    <w:rsid w:val="00130938"/>
    <w:rsid w:val="00131098"/>
    <w:rsid w:val="00131649"/>
    <w:rsid w:val="00131EF0"/>
    <w:rsid w:val="00134E71"/>
    <w:rsid w:val="00135F8E"/>
    <w:rsid w:val="001420D3"/>
    <w:rsid w:val="001450F2"/>
    <w:rsid w:val="00145CF6"/>
    <w:rsid w:val="00146113"/>
    <w:rsid w:val="00146321"/>
    <w:rsid w:val="00146A02"/>
    <w:rsid w:val="00146F06"/>
    <w:rsid w:val="00147505"/>
    <w:rsid w:val="001509A6"/>
    <w:rsid w:val="00152A64"/>
    <w:rsid w:val="00153F24"/>
    <w:rsid w:val="00154934"/>
    <w:rsid w:val="00154BC5"/>
    <w:rsid w:val="001554CD"/>
    <w:rsid w:val="00155D0D"/>
    <w:rsid w:val="00156317"/>
    <w:rsid w:val="00156582"/>
    <w:rsid w:val="0016036A"/>
    <w:rsid w:val="001604C1"/>
    <w:rsid w:val="001605BE"/>
    <w:rsid w:val="00160E16"/>
    <w:rsid w:val="00162182"/>
    <w:rsid w:val="00162F42"/>
    <w:rsid w:val="00163B30"/>
    <w:rsid w:val="00164501"/>
    <w:rsid w:val="0016633D"/>
    <w:rsid w:val="00166603"/>
    <w:rsid w:val="001709EF"/>
    <w:rsid w:val="00172264"/>
    <w:rsid w:val="0017275F"/>
    <w:rsid w:val="00172873"/>
    <w:rsid w:val="00173988"/>
    <w:rsid w:val="001740D4"/>
    <w:rsid w:val="00180991"/>
    <w:rsid w:val="0018190A"/>
    <w:rsid w:val="001827DE"/>
    <w:rsid w:val="001829E3"/>
    <w:rsid w:val="001836DD"/>
    <w:rsid w:val="001863FA"/>
    <w:rsid w:val="00186CBB"/>
    <w:rsid w:val="001907FB"/>
    <w:rsid w:val="001951F7"/>
    <w:rsid w:val="00197797"/>
    <w:rsid w:val="00197B9B"/>
    <w:rsid w:val="001A07B1"/>
    <w:rsid w:val="001A22CF"/>
    <w:rsid w:val="001A3A99"/>
    <w:rsid w:val="001A3D31"/>
    <w:rsid w:val="001A3E72"/>
    <w:rsid w:val="001B061B"/>
    <w:rsid w:val="001B0A68"/>
    <w:rsid w:val="001B0E9F"/>
    <w:rsid w:val="001B2E3B"/>
    <w:rsid w:val="001B3BF7"/>
    <w:rsid w:val="001B4002"/>
    <w:rsid w:val="001B6213"/>
    <w:rsid w:val="001B6A6E"/>
    <w:rsid w:val="001C0DBA"/>
    <w:rsid w:val="001C32A3"/>
    <w:rsid w:val="001C3862"/>
    <w:rsid w:val="001C52CB"/>
    <w:rsid w:val="001C5810"/>
    <w:rsid w:val="001C6DE7"/>
    <w:rsid w:val="001C760B"/>
    <w:rsid w:val="001C7887"/>
    <w:rsid w:val="001D00F3"/>
    <w:rsid w:val="001D1654"/>
    <w:rsid w:val="001D4292"/>
    <w:rsid w:val="001D48D0"/>
    <w:rsid w:val="001D4A42"/>
    <w:rsid w:val="001D7F27"/>
    <w:rsid w:val="001E1E2A"/>
    <w:rsid w:val="001E2867"/>
    <w:rsid w:val="001E3565"/>
    <w:rsid w:val="001E4755"/>
    <w:rsid w:val="001E73D3"/>
    <w:rsid w:val="001F1541"/>
    <w:rsid w:val="001F1BDB"/>
    <w:rsid w:val="001F2523"/>
    <w:rsid w:val="001F32F9"/>
    <w:rsid w:val="001F41C5"/>
    <w:rsid w:val="001F5281"/>
    <w:rsid w:val="001F73CD"/>
    <w:rsid w:val="001F7E59"/>
    <w:rsid w:val="00200ECB"/>
    <w:rsid w:val="0020177F"/>
    <w:rsid w:val="00202DF7"/>
    <w:rsid w:val="002041FA"/>
    <w:rsid w:val="002045DF"/>
    <w:rsid w:val="00204B1E"/>
    <w:rsid w:val="00212A3B"/>
    <w:rsid w:val="00213189"/>
    <w:rsid w:val="002142B2"/>
    <w:rsid w:val="0021516E"/>
    <w:rsid w:val="002151A3"/>
    <w:rsid w:val="00217D55"/>
    <w:rsid w:val="00220331"/>
    <w:rsid w:val="00220745"/>
    <w:rsid w:val="00223054"/>
    <w:rsid w:val="00223B15"/>
    <w:rsid w:val="00223D33"/>
    <w:rsid w:val="002277FA"/>
    <w:rsid w:val="00227B53"/>
    <w:rsid w:val="00230D9D"/>
    <w:rsid w:val="00231695"/>
    <w:rsid w:val="00231F90"/>
    <w:rsid w:val="002329AF"/>
    <w:rsid w:val="00234174"/>
    <w:rsid w:val="002343D1"/>
    <w:rsid w:val="002352FC"/>
    <w:rsid w:val="00235854"/>
    <w:rsid w:val="002400FD"/>
    <w:rsid w:val="00243ABA"/>
    <w:rsid w:val="00244C0F"/>
    <w:rsid w:val="00246E19"/>
    <w:rsid w:val="00246FC7"/>
    <w:rsid w:val="00247009"/>
    <w:rsid w:val="00250254"/>
    <w:rsid w:val="0025083E"/>
    <w:rsid w:val="0025087F"/>
    <w:rsid w:val="00250CC7"/>
    <w:rsid w:val="002521AE"/>
    <w:rsid w:val="00254948"/>
    <w:rsid w:val="00254AD7"/>
    <w:rsid w:val="002566DE"/>
    <w:rsid w:val="00256F82"/>
    <w:rsid w:val="002573B3"/>
    <w:rsid w:val="00257CE0"/>
    <w:rsid w:val="0026010F"/>
    <w:rsid w:val="00262329"/>
    <w:rsid w:val="00262609"/>
    <w:rsid w:val="002628E9"/>
    <w:rsid w:val="00263331"/>
    <w:rsid w:val="00263BF8"/>
    <w:rsid w:val="00263D2E"/>
    <w:rsid w:val="0026546D"/>
    <w:rsid w:val="00265CA1"/>
    <w:rsid w:val="0026654F"/>
    <w:rsid w:val="002668DA"/>
    <w:rsid w:val="00267195"/>
    <w:rsid w:val="00267CF6"/>
    <w:rsid w:val="0027062C"/>
    <w:rsid w:val="002708ED"/>
    <w:rsid w:val="0027258D"/>
    <w:rsid w:val="00273FD2"/>
    <w:rsid w:val="002747D6"/>
    <w:rsid w:val="00274957"/>
    <w:rsid w:val="00274A00"/>
    <w:rsid w:val="00274B0A"/>
    <w:rsid w:val="00274C05"/>
    <w:rsid w:val="00275C99"/>
    <w:rsid w:val="00277AA6"/>
    <w:rsid w:val="00277BE6"/>
    <w:rsid w:val="00277F36"/>
    <w:rsid w:val="0028191F"/>
    <w:rsid w:val="00282572"/>
    <w:rsid w:val="002825CB"/>
    <w:rsid w:val="00283554"/>
    <w:rsid w:val="0028552B"/>
    <w:rsid w:val="00285BA1"/>
    <w:rsid w:val="002861E2"/>
    <w:rsid w:val="002862AC"/>
    <w:rsid w:val="002864BA"/>
    <w:rsid w:val="00287609"/>
    <w:rsid w:val="00287A8B"/>
    <w:rsid w:val="00290807"/>
    <w:rsid w:val="00290B67"/>
    <w:rsid w:val="00291A65"/>
    <w:rsid w:val="00292676"/>
    <w:rsid w:val="00292F68"/>
    <w:rsid w:val="00293D87"/>
    <w:rsid w:val="00294937"/>
    <w:rsid w:val="00294EDA"/>
    <w:rsid w:val="00295975"/>
    <w:rsid w:val="002A0417"/>
    <w:rsid w:val="002A1430"/>
    <w:rsid w:val="002A154C"/>
    <w:rsid w:val="002A2A2B"/>
    <w:rsid w:val="002A37A8"/>
    <w:rsid w:val="002A57F7"/>
    <w:rsid w:val="002A65D3"/>
    <w:rsid w:val="002A6B86"/>
    <w:rsid w:val="002A7874"/>
    <w:rsid w:val="002B159E"/>
    <w:rsid w:val="002B212A"/>
    <w:rsid w:val="002B464D"/>
    <w:rsid w:val="002B4B83"/>
    <w:rsid w:val="002C1819"/>
    <w:rsid w:val="002C1AF2"/>
    <w:rsid w:val="002C238E"/>
    <w:rsid w:val="002C2BCE"/>
    <w:rsid w:val="002C345A"/>
    <w:rsid w:val="002C4E87"/>
    <w:rsid w:val="002C5C3A"/>
    <w:rsid w:val="002C6B8D"/>
    <w:rsid w:val="002D1226"/>
    <w:rsid w:val="002D2F8E"/>
    <w:rsid w:val="002D3931"/>
    <w:rsid w:val="002D3E97"/>
    <w:rsid w:val="002D40F8"/>
    <w:rsid w:val="002D7553"/>
    <w:rsid w:val="002D7F71"/>
    <w:rsid w:val="002E0235"/>
    <w:rsid w:val="002E06BD"/>
    <w:rsid w:val="002E2009"/>
    <w:rsid w:val="002E23CD"/>
    <w:rsid w:val="002E342B"/>
    <w:rsid w:val="002E42C7"/>
    <w:rsid w:val="002E460A"/>
    <w:rsid w:val="002E4CC1"/>
    <w:rsid w:val="002E6DB8"/>
    <w:rsid w:val="002E7774"/>
    <w:rsid w:val="002E7DD3"/>
    <w:rsid w:val="002F08D8"/>
    <w:rsid w:val="002F1578"/>
    <w:rsid w:val="002F4599"/>
    <w:rsid w:val="002F4D0A"/>
    <w:rsid w:val="002F6758"/>
    <w:rsid w:val="002F7B5A"/>
    <w:rsid w:val="002F7DB3"/>
    <w:rsid w:val="00300BE2"/>
    <w:rsid w:val="00301727"/>
    <w:rsid w:val="00301C91"/>
    <w:rsid w:val="00302220"/>
    <w:rsid w:val="003023E5"/>
    <w:rsid w:val="00302D65"/>
    <w:rsid w:val="00304C1A"/>
    <w:rsid w:val="00305822"/>
    <w:rsid w:val="00305E41"/>
    <w:rsid w:val="00306F3E"/>
    <w:rsid w:val="00307D63"/>
    <w:rsid w:val="00310384"/>
    <w:rsid w:val="00311206"/>
    <w:rsid w:val="00312450"/>
    <w:rsid w:val="00313F0A"/>
    <w:rsid w:val="00315ACD"/>
    <w:rsid w:val="00315D96"/>
    <w:rsid w:val="0031656C"/>
    <w:rsid w:val="00316A15"/>
    <w:rsid w:val="003205F1"/>
    <w:rsid w:val="00320A23"/>
    <w:rsid w:val="00321197"/>
    <w:rsid w:val="00321418"/>
    <w:rsid w:val="00321585"/>
    <w:rsid w:val="00325856"/>
    <w:rsid w:val="0032727F"/>
    <w:rsid w:val="00330755"/>
    <w:rsid w:val="0033089D"/>
    <w:rsid w:val="00330A43"/>
    <w:rsid w:val="00331D79"/>
    <w:rsid w:val="00331DF4"/>
    <w:rsid w:val="00331F9B"/>
    <w:rsid w:val="003329F3"/>
    <w:rsid w:val="00332D7C"/>
    <w:rsid w:val="00333C24"/>
    <w:rsid w:val="00333F5A"/>
    <w:rsid w:val="0033415A"/>
    <w:rsid w:val="003348E3"/>
    <w:rsid w:val="00335561"/>
    <w:rsid w:val="00335A50"/>
    <w:rsid w:val="003367A0"/>
    <w:rsid w:val="00336DDD"/>
    <w:rsid w:val="003413FA"/>
    <w:rsid w:val="003416A4"/>
    <w:rsid w:val="0034293D"/>
    <w:rsid w:val="00343649"/>
    <w:rsid w:val="00343B35"/>
    <w:rsid w:val="00345EA5"/>
    <w:rsid w:val="00346D04"/>
    <w:rsid w:val="00346D92"/>
    <w:rsid w:val="00346E3C"/>
    <w:rsid w:val="00350FD4"/>
    <w:rsid w:val="00351A99"/>
    <w:rsid w:val="00351CA3"/>
    <w:rsid w:val="00352CD2"/>
    <w:rsid w:val="00353BD6"/>
    <w:rsid w:val="0035443D"/>
    <w:rsid w:val="00355B90"/>
    <w:rsid w:val="00356A49"/>
    <w:rsid w:val="003613D0"/>
    <w:rsid w:val="003616FA"/>
    <w:rsid w:val="00363452"/>
    <w:rsid w:val="00364671"/>
    <w:rsid w:val="00366EC8"/>
    <w:rsid w:val="003672BD"/>
    <w:rsid w:val="00367DA2"/>
    <w:rsid w:val="00370054"/>
    <w:rsid w:val="00370280"/>
    <w:rsid w:val="003702F5"/>
    <w:rsid w:val="003706AE"/>
    <w:rsid w:val="00370B3E"/>
    <w:rsid w:val="003725D9"/>
    <w:rsid w:val="00373A56"/>
    <w:rsid w:val="00374319"/>
    <w:rsid w:val="00375563"/>
    <w:rsid w:val="00375899"/>
    <w:rsid w:val="00375DA4"/>
    <w:rsid w:val="00380156"/>
    <w:rsid w:val="003803CE"/>
    <w:rsid w:val="00380E97"/>
    <w:rsid w:val="00381FA7"/>
    <w:rsid w:val="00383DEF"/>
    <w:rsid w:val="00385A08"/>
    <w:rsid w:val="00385A13"/>
    <w:rsid w:val="00386DB3"/>
    <w:rsid w:val="0038741E"/>
    <w:rsid w:val="003909A2"/>
    <w:rsid w:val="00390F41"/>
    <w:rsid w:val="00393774"/>
    <w:rsid w:val="00393CB4"/>
    <w:rsid w:val="003941C2"/>
    <w:rsid w:val="003947CA"/>
    <w:rsid w:val="00395B63"/>
    <w:rsid w:val="00395CD5"/>
    <w:rsid w:val="00396AAD"/>
    <w:rsid w:val="00396F09"/>
    <w:rsid w:val="003A25F8"/>
    <w:rsid w:val="003A33EF"/>
    <w:rsid w:val="003A365A"/>
    <w:rsid w:val="003A489F"/>
    <w:rsid w:val="003A539C"/>
    <w:rsid w:val="003A55A4"/>
    <w:rsid w:val="003A7796"/>
    <w:rsid w:val="003B248E"/>
    <w:rsid w:val="003B24E2"/>
    <w:rsid w:val="003B5B5E"/>
    <w:rsid w:val="003B5B67"/>
    <w:rsid w:val="003B6868"/>
    <w:rsid w:val="003B690C"/>
    <w:rsid w:val="003B6FA9"/>
    <w:rsid w:val="003B7045"/>
    <w:rsid w:val="003B765C"/>
    <w:rsid w:val="003C09FA"/>
    <w:rsid w:val="003C18E9"/>
    <w:rsid w:val="003C3EB3"/>
    <w:rsid w:val="003C5C40"/>
    <w:rsid w:val="003C6D4B"/>
    <w:rsid w:val="003C7592"/>
    <w:rsid w:val="003D0765"/>
    <w:rsid w:val="003D1A2C"/>
    <w:rsid w:val="003D3931"/>
    <w:rsid w:val="003D3940"/>
    <w:rsid w:val="003D484C"/>
    <w:rsid w:val="003D59D7"/>
    <w:rsid w:val="003D6381"/>
    <w:rsid w:val="003D7538"/>
    <w:rsid w:val="003E4E4B"/>
    <w:rsid w:val="003E6226"/>
    <w:rsid w:val="003F13EF"/>
    <w:rsid w:val="003F264E"/>
    <w:rsid w:val="003F36EE"/>
    <w:rsid w:val="003F5E96"/>
    <w:rsid w:val="003F6D70"/>
    <w:rsid w:val="00400612"/>
    <w:rsid w:val="00401DBB"/>
    <w:rsid w:val="004025BA"/>
    <w:rsid w:val="00403669"/>
    <w:rsid w:val="00403972"/>
    <w:rsid w:val="00406A9B"/>
    <w:rsid w:val="00406BF4"/>
    <w:rsid w:val="0040733E"/>
    <w:rsid w:val="004117F9"/>
    <w:rsid w:val="00412FDF"/>
    <w:rsid w:val="00413E75"/>
    <w:rsid w:val="00415EE3"/>
    <w:rsid w:val="00420948"/>
    <w:rsid w:val="00420CEA"/>
    <w:rsid w:val="004210A5"/>
    <w:rsid w:val="00421392"/>
    <w:rsid w:val="00422908"/>
    <w:rsid w:val="00423B15"/>
    <w:rsid w:val="004249C9"/>
    <w:rsid w:val="004249DE"/>
    <w:rsid w:val="0042625F"/>
    <w:rsid w:val="00427B7B"/>
    <w:rsid w:val="00430A3C"/>
    <w:rsid w:val="00432429"/>
    <w:rsid w:val="00433918"/>
    <w:rsid w:val="00433DC0"/>
    <w:rsid w:val="00434BC2"/>
    <w:rsid w:val="004363F5"/>
    <w:rsid w:val="00440886"/>
    <w:rsid w:val="004439B0"/>
    <w:rsid w:val="00444CC2"/>
    <w:rsid w:val="00444F23"/>
    <w:rsid w:val="0044743B"/>
    <w:rsid w:val="0044779C"/>
    <w:rsid w:val="00451F73"/>
    <w:rsid w:val="00452B8B"/>
    <w:rsid w:val="00461A2A"/>
    <w:rsid w:val="004655E2"/>
    <w:rsid w:val="004657C1"/>
    <w:rsid w:val="0046609F"/>
    <w:rsid w:val="00466D85"/>
    <w:rsid w:val="00467177"/>
    <w:rsid w:val="00467612"/>
    <w:rsid w:val="004678B6"/>
    <w:rsid w:val="004711EA"/>
    <w:rsid w:val="00471768"/>
    <w:rsid w:val="00471D8D"/>
    <w:rsid w:val="00474AB7"/>
    <w:rsid w:val="00474D86"/>
    <w:rsid w:val="00475B0D"/>
    <w:rsid w:val="004761D0"/>
    <w:rsid w:val="004765F9"/>
    <w:rsid w:val="00476F1E"/>
    <w:rsid w:val="00480348"/>
    <w:rsid w:val="00481461"/>
    <w:rsid w:val="00481771"/>
    <w:rsid w:val="0048344F"/>
    <w:rsid w:val="00483FEF"/>
    <w:rsid w:val="00484372"/>
    <w:rsid w:val="004843F4"/>
    <w:rsid w:val="00486E85"/>
    <w:rsid w:val="00490B66"/>
    <w:rsid w:val="00490D1C"/>
    <w:rsid w:val="004912EA"/>
    <w:rsid w:val="00491B86"/>
    <w:rsid w:val="004928B5"/>
    <w:rsid w:val="00492CBD"/>
    <w:rsid w:val="00493A23"/>
    <w:rsid w:val="004952AB"/>
    <w:rsid w:val="0049667C"/>
    <w:rsid w:val="00496EB6"/>
    <w:rsid w:val="00497123"/>
    <w:rsid w:val="004A17CD"/>
    <w:rsid w:val="004A3497"/>
    <w:rsid w:val="004A38DF"/>
    <w:rsid w:val="004A592B"/>
    <w:rsid w:val="004A6B18"/>
    <w:rsid w:val="004A794D"/>
    <w:rsid w:val="004A7C53"/>
    <w:rsid w:val="004B18A5"/>
    <w:rsid w:val="004B4C14"/>
    <w:rsid w:val="004B6332"/>
    <w:rsid w:val="004B6BB5"/>
    <w:rsid w:val="004B71B1"/>
    <w:rsid w:val="004C0027"/>
    <w:rsid w:val="004C07B3"/>
    <w:rsid w:val="004C1103"/>
    <w:rsid w:val="004C1C04"/>
    <w:rsid w:val="004C1F4E"/>
    <w:rsid w:val="004C28BE"/>
    <w:rsid w:val="004C38CA"/>
    <w:rsid w:val="004C3DC4"/>
    <w:rsid w:val="004C4390"/>
    <w:rsid w:val="004C75E9"/>
    <w:rsid w:val="004D00D4"/>
    <w:rsid w:val="004D0F47"/>
    <w:rsid w:val="004D0FAA"/>
    <w:rsid w:val="004D18E0"/>
    <w:rsid w:val="004D1F11"/>
    <w:rsid w:val="004D3519"/>
    <w:rsid w:val="004D3D23"/>
    <w:rsid w:val="004D4FAC"/>
    <w:rsid w:val="004D5664"/>
    <w:rsid w:val="004D5ECA"/>
    <w:rsid w:val="004D70EB"/>
    <w:rsid w:val="004D75A6"/>
    <w:rsid w:val="004E1374"/>
    <w:rsid w:val="004E1923"/>
    <w:rsid w:val="004E1932"/>
    <w:rsid w:val="004E283A"/>
    <w:rsid w:val="004E4221"/>
    <w:rsid w:val="004E528E"/>
    <w:rsid w:val="004E6ED7"/>
    <w:rsid w:val="004E741E"/>
    <w:rsid w:val="004E7623"/>
    <w:rsid w:val="004E778C"/>
    <w:rsid w:val="004E77BC"/>
    <w:rsid w:val="004F0885"/>
    <w:rsid w:val="004F0D63"/>
    <w:rsid w:val="004F0DCA"/>
    <w:rsid w:val="004F1118"/>
    <w:rsid w:val="004F3349"/>
    <w:rsid w:val="004F424A"/>
    <w:rsid w:val="004F4706"/>
    <w:rsid w:val="004F4781"/>
    <w:rsid w:val="004F5732"/>
    <w:rsid w:val="004F63DD"/>
    <w:rsid w:val="004F6EF6"/>
    <w:rsid w:val="0050037D"/>
    <w:rsid w:val="005010DF"/>
    <w:rsid w:val="00501226"/>
    <w:rsid w:val="005020D8"/>
    <w:rsid w:val="00503E5F"/>
    <w:rsid w:val="00505C27"/>
    <w:rsid w:val="00507EE4"/>
    <w:rsid w:val="00511F4C"/>
    <w:rsid w:val="00512700"/>
    <w:rsid w:val="00513639"/>
    <w:rsid w:val="00515A7B"/>
    <w:rsid w:val="00516A53"/>
    <w:rsid w:val="00517B39"/>
    <w:rsid w:val="00520343"/>
    <w:rsid w:val="00523579"/>
    <w:rsid w:val="00523915"/>
    <w:rsid w:val="00523C62"/>
    <w:rsid w:val="00523F41"/>
    <w:rsid w:val="00527BF2"/>
    <w:rsid w:val="00527E47"/>
    <w:rsid w:val="00527FCB"/>
    <w:rsid w:val="00530F97"/>
    <w:rsid w:val="00531158"/>
    <w:rsid w:val="0053143E"/>
    <w:rsid w:val="00531E18"/>
    <w:rsid w:val="00532543"/>
    <w:rsid w:val="005343EB"/>
    <w:rsid w:val="00535074"/>
    <w:rsid w:val="00536279"/>
    <w:rsid w:val="00536FAC"/>
    <w:rsid w:val="00537E49"/>
    <w:rsid w:val="00542837"/>
    <w:rsid w:val="00542902"/>
    <w:rsid w:val="00542E49"/>
    <w:rsid w:val="005433E7"/>
    <w:rsid w:val="00550457"/>
    <w:rsid w:val="00550757"/>
    <w:rsid w:val="00550CE0"/>
    <w:rsid w:val="005515EA"/>
    <w:rsid w:val="00551E10"/>
    <w:rsid w:val="00552B4D"/>
    <w:rsid w:val="00553945"/>
    <w:rsid w:val="00554E18"/>
    <w:rsid w:val="00554FEF"/>
    <w:rsid w:val="005564AD"/>
    <w:rsid w:val="005564DA"/>
    <w:rsid w:val="00556B03"/>
    <w:rsid w:val="00556FC3"/>
    <w:rsid w:val="005577F0"/>
    <w:rsid w:val="00557C59"/>
    <w:rsid w:val="00557F50"/>
    <w:rsid w:val="005600F6"/>
    <w:rsid w:val="00562060"/>
    <w:rsid w:val="0056361F"/>
    <w:rsid w:val="00564EFA"/>
    <w:rsid w:val="00565991"/>
    <w:rsid w:val="00566C17"/>
    <w:rsid w:val="00572914"/>
    <w:rsid w:val="00575750"/>
    <w:rsid w:val="00575E67"/>
    <w:rsid w:val="0057707C"/>
    <w:rsid w:val="00577A79"/>
    <w:rsid w:val="005818FD"/>
    <w:rsid w:val="00581F58"/>
    <w:rsid w:val="00582103"/>
    <w:rsid w:val="00582FDE"/>
    <w:rsid w:val="005832A2"/>
    <w:rsid w:val="00583566"/>
    <w:rsid w:val="00583908"/>
    <w:rsid w:val="00584389"/>
    <w:rsid w:val="00584B15"/>
    <w:rsid w:val="005871FE"/>
    <w:rsid w:val="005900D6"/>
    <w:rsid w:val="00590401"/>
    <w:rsid w:val="00590CB6"/>
    <w:rsid w:val="0059166F"/>
    <w:rsid w:val="005923B2"/>
    <w:rsid w:val="005938B7"/>
    <w:rsid w:val="00594754"/>
    <w:rsid w:val="005965F2"/>
    <w:rsid w:val="00596D23"/>
    <w:rsid w:val="0059727F"/>
    <w:rsid w:val="005A0434"/>
    <w:rsid w:val="005A0FE5"/>
    <w:rsid w:val="005A1FBE"/>
    <w:rsid w:val="005A3046"/>
    <w:rsid w:val="005A4C89"/>
    <w:rsid w:val="005A4C94"/>
    <w:rsid w:val="005B11BD"/>
    <w:rsid w:val="005B1EAA"/>
    <w:rsid w:val="005B2692"/>
    <w:rsid w:val="005B2DCE"/>
    <w:rsid w:val="005B349D"/>
    <w:rsid w:val="005B44B1"/>
    <w:rsid w:val="005B747F"/>
    <w:rsid w:val="005C4810"/>
    <w:rsid w:val="005C4C5B"/>
    <w:rsid w:val="005C4F8F"/>
    <w:rsid w:val="005C5B76"/>
    <w:rsid w:val="005C6703"/>
    <w:rsid w:val="005C6923"/>
    <w:rsid w:val="005D0498"/>
    <w:rsid w:val="005D0E46"/>
    <w:rsid w:val="005D2F79"/>
    <w:rsid w:val="005D54E5"/>
    <w:rsid w:val="005D586F"/>
    <w:rsid w:val="005D5A72"/>
    <w:rsid w:val="005D5AD5"/>
    <w:rsid w:val="005D7F5B"/>
    <w:rsid w:val="005E0491"/>
    <w:rsid w:val="005E08E7"/>
    <w:rsid w:val="005E17A9"/>
    <w:rsid w:val="005E19D9"/>
    <w:rsid w:val="005E3DBD"/>
    <w:rsid w:val="005E3E27"/>
    <w:rsid w:val="005E469F"/>
    <w:rsid w:val="005E4BE7"/>
    <w:rsid w:val="005E4C94"/>
    <w:rsid w:val="005E6346"/>
    <w:rsid w:val="005E70D5"/>
    <w:rsid w:val="005E70F8"/>
    <w:rsid w:val="005F01FA"/>
    <w:rsid w:val="005F0837"/>
    <w:rsid w:val="005F11CD"/>
    <w:rsid w:val="005F1733"/>
    <w:rsid w:val="005F21EA"/>
    <w:rsid w:val="005F2EAF"/>
    <w:rsid w:val="005F360A"/>
    <w:rsid w:val="005F3971"/>
    <w:rsid w:val="005F39FC"/>
    <w:rsid w:val="005F3F86"/>
    <w:rsid w:val="005F506E"/>
    <w:rsid w:val="005F5402"/>
    <w:rsid w:val="005F553F"/>
    <w:rsid w:val="005F5A36"/>
    <w:rsid w:val="005F6349"/>
    <w:rsid w:val="005F63B0"/>
    <w:rsid w:val="005F6841"/>
    <w:rsid w:val="005F78A9"/>
    <w:rsid w:val="006010E4"/>
    <w:rsid w:val="00601E99"/>
    <w:rsid w:val="006026F4"/>
    <w:rsid w:val="00602D64"/>
    <w:rsid w:val="006033DC"/>
    <w:rsid w:val="006036B4"/>
    <w:rsid w:val="00604EB8"/>
    <w:rsid w:val="00605138"/>
    <w:rsid w:val="0060679E"/>
    <w:rsid w:val="0060763C"/>
    <w:rsid w:val="0061013F"/>
    <w:rsid w:val="006106B9"/>
    <w:rsid w:val="00610D68"/>
    <w:rsid w:val="00612E3B"/>
    <w:rsid w:val="00613168"/>
    <w:rsid w:val="00613191"/>
    <w:rsid w:val="00613F6C"/>
    <w:rsid w:val="00614391"/>
    <w:rsid w:val="00614B78"/>
    <w:rsid w:val="00616D2B"/>
    <w:rsid w:val="006176B3"/>
    <w:rsid w:val="00624227"/>
    <w:rsid w:val="00625C68"/>
    <w:rsid w:val="00630623"/>
    <w:rsid w:val="00630D05"/>
    <w:rsid w:val="00632E78"/>
    <w:rsid w:val="006336A0"/>
    <w:rsid w:val="00635026"/>
    <w:rsid w:val="00635619"/>
    <w:rsid w:val="00635B8D"/>
    <w:rsid w:val="00636B1D"/>
    <w:rsid w:val="00637AD5"/>
    <w:rsid w:val="006407DB"/>
    <w:rsid w:val="00641E54"/>
    <w:rsid w:val="00643461"/>
    <w:rsid w:val="00644001"/>
    <w:rsid w:val="00645B4C"/>
    <w:rsid w:val="00645F63"/>
    <w:rsid w:val="00647A46"/>
    <w:rsid w:val="00647C96"/>
    <w:rsid w:val="006516E7"/>
    <w:rsid w:val="00652875"/>
    <w:rsid w:val="006544E0"/>
    <w:rsid w:val="00660F78"/>
    <w:rsid w:val="006614F2"/>
    <w:rsid w:val="00663D4A"/>
    <w:rsid w:val="00664AA3"/>
    <w:rsid w:val="0066517E"/>
    <w:rsid w:val="006658C8"/>
    <w:rsid w:val="00666B23"/>
    <w:rsid w:val="00666F07"/>
    <w:rsid w:val="0066725B"/>
    <w:rsid w:val="00667BE0"/>
    <w:rsid w:val="00667C60"/>
    <w:rsid w:val="006709EB"/>
    <w:rsid w:val="00671AD8"/>
    <w:rsid w:val="0067490C"/>
    <w:rsid w:val="00675011"/>
    <w:rsid w:val="00677CB9"/>
    <w:rsid w:val="00677CCB"/>
    <w:rsid w:val="006804B7"/>
    <w:rsid w:val="006811D0"/>
    <w:rsid w:val="006831E2"/>
    <w:rsid w:val="00683966"/>
    <w:rsid w:val="00683B84"/>
    <w:rsid w:val="006849A4"/>
    <w:rsid w:val="0068582D"/>
    <w:rsid w:val="00685E6D"/>
    <w:rsid w:val="00686B01"/>
    <w:rsid w:val="0069017D"/>
    <w:rsid w:val="00691274"/>
    <w:rsid w:val="006916D4"/>
    <w:rsid w:val="00691AB7"/>
    <w:rsid w:val="00692636"/>
    <w:rsid w:val="006934AE"/>
    <w:rsid w:val="006935C9"/>
    <w:rsid w:val="00693B54"/>
    <w:rsid w:val="00694220"/>
    <w:rsid w:val="00694FCC"/>
    <w:rsid w:val="006955EC"/>
    <w:rsid w:val="00696DC2"/>
    <w:rsid w:val="006A01F8"/>
    <w:rsid w:val="006A0A40"/>
    <w:rsid w:val="006A1A82"/>
    <w:rsid w:val="006A1EEF"/>
    <w:rsid w:val="006A28F3"/>
    <w:rsid w:val="006A2A9C"/>
    <w:rsid w:val="006A3788"/>
    <w:rsid w:val="006A3FC2"/>
    <w:rsid w:val="006A485E"/>
    <w:rsid w:val="006A4902"/>
    <w:rsid w:val="006A5F18"/>
    <w:rsid w:val="006A673F"/>
    <w:rsid w:val="006A6C1F"/>
    <w:rsid w:val="006A714F"/>
    <w:rsid w:val="006A7C24"/>
    <w:rsid w:val="006A7E48"/>
    <w:rsid w:val="006B0308"/>
    <w:rsid w:val="006B0D35"/>
    <w:rsid w:val="006B106D"/>
    <w:rsid w:val="006B10B2"/>
    <w:rsid w:val="006B155D"/>
    <w:rsid w:val="006B1854"/>
    <w:rsid w:val="006B1D01"/>
    <w:rsid w:val="006B3F5C"/>
    <w:rsid w:val="006B4422"/>
    <w:rsid w:val="006C3722"/>
    <w:rsid w:val="006C5215"/>
    <w:rsid w:val="006C525A"/>
    <w:rsid w:val="006C5743"/>
    <w:rsid w:val="006C5CF6"/>
    <w:rsid w:val="006C631C"/>
    <w:rsid w:val="006C6405"/>
    <w:rsid w:val="006C678F"/>
    <w:rsid w:val="006C78D9"/>
    <w:rsid w:val="006D11BD"/>
    <w:rsid w:val="006D1733"/>
    <w:rsid w:val="006D1E67"/>
    <w:rsid w:val="006D2FF5"/>
    <w:rsid w:val="006D37D7"/>
    <w:rsid w:val="006D4B85"/>
    <w:rsid w:val="006D524C"/>
    <w:rsid w:val="006D5661"/>
    <w:rsid w:val="006D5F69"/>
    <w:rsid w:val="006D60F3"/>
    <w:rsid w:val="006D77D1"/>
    <w:rsid w:val="006E06F6"/>
    <w:rsid w:val="006E08B0"/>
    <w:rsid w:val="006E0ACE"/>
    <w:rsid w:val="006E173B"/>
    <w:rsid w:val="006E1BCC"/>
    <w:rsid w:val="006E3981"/>
    <w:rsid w:val="006E5120"/>
    <w:rsid w:val="006F1EC3"/>
    <w:rsid w:val="006F2111"/>
    <w:rsid w:val="006F2E12"/>
    <w:rsid w:val="006F2EBE"/>
    <w:rsid w:val="006F34E6"/>
    <w:rsid w:val="006F35C2"/>
    <w:rsid w:val="006F3E4B"/>
    <w:rsid w:val="006F5BBD"/>
    <w:rsid w:val="006F7B92"/>
    <w:rsid w:val="0070028B"/>
    <w:rsid w:val="00701197"/>
    <w:rsid w:val="007013E5"/>
    <w:rsid w:val="007021EF"/>
    <w:rsid w:val="00702B42"/>
    <w:rsid w:val="00705996"/>
    <w:rsid w:val="00706058"/>
    <w:rsid w:val="00706B5D"/>
    <w:rsid w:val="00706D69"/>
    <w:rsid w:val="007106CF"/>
    <w:rsid w:val="00710E9D"/>
    <w:rsid w:val="00711B59"/>
    <w:rsid w:val="00714268"/>
    <w:rsid w:val="0071540A"/>
    <w:rsid w:val="00715CDF"/>
    <w:rsid w:val="007160B4"/>
    <w:rsid w:val="0071641B"/>
    <w:rsid w:val="007164E3"/>
    <w:rsid w:val="00716B81"/>
    <w:rsid w:val="00717337"/>
    <w:rsid w:val="00717E8E"/>
    <w:rsid w:val="0072091D"/>
    <w:rsid w:val="00720B6B"/>
    <w:rsid w:val="0072516E"/>
    <w:rsid w:val="007251C5"/>
    <w:rsid w:val="007261EA"/>
    <w:rsid w:val="007270AC"/>
    <w:rsid w:val="00727BDE"/>
    <w:rsid w:val="007309CA"/>
    <w:rsid w:val="007320FC"/>
    <w:rsid w:val="00732DCD"/>
    <w:rsid w:val="00734D08"/>
    <w:rsid w:val="00735A62"/>
    <w:rsid w:val="007367F8"/>
    <w:rsid w:val="00737EBF"/>
    <w:rsid w:val="00741006"/>
    <w:rsid w:val="00742C4B"/>
    <w:rsid w:val="007430D9"/>
    <w:rsid w:val="00743B74"/>
    <w:rsid w:val="00745E60"/>
    <w:rsid w:val="00746168"/>
    <w:rsid w:val="007468AD"/>
    <w:rsid w:val="00747051"/>
    <w:rsid w:val="00747EE2"/>
    <w:rsid w:val="00750514"/>
    <w:rsid w:val="007505C9"/>
    <w:rsid w:val="0075197D"/>
    <w:rsid w:val="00751DD1"/>
    <w:rsid w:val="00752117"/>
    <w:rsid w:val="00752D18"/>
    <w:rsid w:val="0075311C"/>
    <w:rsid w:val="00753A21"/>
    <w:rsid w:val="00753F50"/>
    <w:rsid w:val="00754949"/>
    <w:rsid w:val="007604A6"/>
    <w:rsid w:val="007619CC"/>
    <w:rsid w:val="00761DDF"/>
    <w:rsid w:val="00762576"/>
    <w:rsid w:val="007626E2"/>
    <w:rsid w:val="00763A8A"/>
    <w:rsid w:val="00763FC4"/>
    <w:rsid w:val="00765185"/>
    <w:rsid w:val="00767825"/>
    <w:rsid w:val="0076788A"/>
    <w:rsid w:val="00767B79"/>
    <w:rsid w:val="00770074"/>
    <w:rsid w:val="007727E3"/>
    <w:rsid w:val="00777EAB"/>
    <w:rsid w:val="0078024B"/>
    <w:rsid w:val="00780938"/>
    <w:rsid w:val="00781BDD"/>
    <w:rsid w:val="0078462F"/>
    <w:rsid w:val="00784E5B"/>
    <w:rsid w:val="00785978"/>
    <w:rsid w:val="0078650E"/>
    <w:rsid w:val="0078667C"/>
    <w:rsid w:val="0078791E"/>
    <w:rsid w:val="00787A3F"/>
    <w:rsid w:val="007905F0"/>
    <w:rsid w:val="007907A0"/>
    <w:rsid w:val="00790B5B"/>
    <w:rsid w:val="00790C2B"/>
    <w:rsid w:val="007910EF"/>
    <w:rsid w:val="007911B7"/>
    <w:rsid w:val="007913CB"/>
    <w:rsid w:val="00792508"/>
    <w:rsid w:val="00792FB2"/>
    <w:rsid w:val="00793FE1"/>
    <w:rsid w:val="0079660E"/>
    <w:rsid w:val="00796BA9"/>
    <w:rsid w:val="00797B19"/>
    <w:rsid w:val="00797C4D"/>
    <w:rsid w:val="007A14F9"/>
    <w:rsid w:val="007A1CC8"/>
    <w:rsid w:val="007A215A"/>
    <w:rsid w:val="007A355C"/>
    <w:rsid w:val="007A3E53"/>
    <w:rsid w:val="007A61D8"/>
    <w:rsid w:val="007A678A"/>
    <w:rsid w:val="007A7473"/>
    <w:rsid w:val="007A7BAA"/>
    <w:rsid w:val="007B0D7C"/>
    <w:rsid w:val="007B0EB2"/>
    <w:rsid w:val="007B3DD8"/>
    <w:rsid w:val="007B4160"/>
    <w:rsid w:val="007B572E"/>
    <w:rsid w:val="007B5EB2"/>
    <w:rsid w:val="007B641C"/>
    <w:rsid w:val="007B72E1"/>
    <w:rsid w:val="007B79C4"/>
    <w:rsid w:val="007C13A6"/>
    <w:rsid w:val="007C1BB1"/>
    <w:rsid w:val="007C2B9C"/>
    <w:rsid w:val="007C516B"/>
    <w:rsid w:val="007C68B2"/>
    <w:rsid w:val="007C711C"/>
    <w:rsid w:val="007C7A89"/>
    <w:rsid w:val="007C7FA6"/>
    <w:rsid w:val="007D0033"/>
    <w:rsid w:val="007D1747"/>
    <w:rsid w:val="007D1FA8"/>
    <w:rsid w:val="007D5003"/>
    <w:rsid w:val="007D6010"/>
    <w:rsid w:val="007D7A06"/>
    <w:rsid w:val="007E14F0"/>
    <w:rsid w:val="007E1B5D"/>
    <w:rsid w:val="007E21AB"/>
    <w:rsid w:val="007E3454"/>
    <w:rsid w:val="007E5CB5"/>
    <w:rsid w:val="007E7304"/>
    <w:rsid w:val="007F257E"/>
    <w:rsid w:val="007F35FE"/>
    <w:rsid w:val="007F4525"/>
    <w:rsid w:val="007F4614"/>
    <w:rsid w:val="007F4E8D"/>
    <w:rsid w:val="007F51B6"/>
    <w:rsid w:val="007F6F56"/>
    <w:rsid w:val="008006F9"/>
    <w:rsid w:val="0080198A"/>
    <w:rsid w:val="00802018"/>
    <w:rsid w:val="00802679"/>
    <w:rsid w:val="00802E51"/>
    <w:rsid w:val="008054D0"/>
    <w:rsid w:val="00805CC4"/>
    <w:rsid w:val="008072BA"/>
    <w:rsid w:val="00807763"/>
    <w:rsid w:val="00807F91"/>
    <w:rsid w:val="00810C07"/>
    <w:rsid w:val="00814DD0"/>
    <w:rsid w:val="0081522A"/>
    <w:rsid w:val="00815629"/>
    <w:rsid w:val="00816F6E"/>
    <w:rsid w:val="00817CD2"/>
    <w:rsid w:val="00817E9D"/>
    <w:rsid w:val="00821560"/>
    <w:rsid w:val="00821BB0"/>
    <w:rsid w:val="0082367D"/>
    <w:rsid w:val="008237C4"/>
    <w:rsid w:val="00825462"/>
    <w:rsid w:val="00825E6C"/>
    <w:rsid w:val="008268CF"/>
    <w:rsid w:val="0082693F"/>
    <w:rsid w:val="00826A98"/>
    <w:rsid w:val="00826ECA"/>
    <w:rsid w:val="00830D87"/>
    <w:rsid w:val="00830F21"/>
    <w:rsid w:val="00831633"/>
    <w:rsid w:val="00831F2B"/>
    <w:rsid w:val="00832A67"/>
    <w:rsid w:val="0083332A"/>
    <w:rsid w:val="00833619"/>
    <w:rsid w:val="00833830"/>
    <w:rsid w:val="00833B20"/>
    <w:rsid w:val="00833CFD"/>
    <w:rsid w:val="008365A2"/>
    <w:rsid w:val="00837ACB"/>
    <w:rsid w:val="00840010"/>
    <w:rsid w:val="008406BC"/>
    <w:rsid w:val="00840E7E"/>
    <w:rsid w:val="00841305"/>
    <w:rsid w:val="0084353B"/>
    <w:rsid w:val="00845539"/>
    <w:rsid w:val="00846AD1"/>
    <w:rsid w:val="0085105F"/>
    <w:rsid w:val="0085153F"/>
    <w:rsid w:val="008515C0"/>
    <w:rsid w:val="00851A4E"/>
    <w:rsid w:val="008525A1"/>
    <w:rsid w:val="00852BF8"/>
    <w:rsid w:val="00853CA7"/>
    <w:rsid w:val="00854E60"/>
    <w:rsid w:val="00855703"/>
    <w:rsid w:val="00855C20"/>
    <w:rsid w:val="00856EB9"/>
    <w:rsid w:val="00857BC2"/>
    <w:rsid w:val="00857F10"/>
    <w:rsid w:val="00861831"/>
    <w:rsid w:val="00861EEC"/>
    <w:rsid w:val="00862D9C"/>
    <w:rsid w:val="00864A76"/>
    <w:rsid w:val="0086632A"/>
    <w:rsid w:val="00866EC6"/>
    <w:rsid w:val="00872885"/>
    <w:rsid w:val="00872C47"/>
    <w:rsid w:val="00873E76"/>
    <w:rsid w:val="0087448E"/>
    <w:rsid w:val="008754D8"/>
    <w:rsid w:val="00875E77"/>
    <w:rsid w:val="00880522"/>
    <w:rsid w:val="00881100"/>
    <w:rsid w:val="00883133"/>
    <w:rsid w:val="00884E79"/>
    <w:rsid w:val="00886CAF"/>
    <w:rsid w:val="0088727D"/>
    <w:rsid w:val="0088740E"/>
    <w:rsid w:val="00887593"/>
    <w:rsid w:val="00892D55"/>
    <w:rsid w:val="008979A7"/>
    <w:rsid w:val="008A0041"/>
    <w:rsid w:val="008A04FE"/>
    <w:rsid w:val="008A1C02"/>
    <w:rsid w:val="008A2535"/>
    <w:rsid w:val="008A292C"/>
    <w:rsid w:val="008A2C08"/>
    <w:rsid w:val="008A331A"/>
    <w:rsid w:val="008A3C1C"/>
    <w:rsid w:val="008A3DEC"/>
    <w:rsid w:val="008A4449"/>
    <w:rsid w:val="008A5E37"/>
    <w:rsid w:val="008A6948"/>
    <w:rsid w:val="008A75D7"/>
    <w:rsid w:val="008A7788"/>
    <w:rsid w:val="008A785B"/>
    <w:rsid w:val="008A7DB9"/>
    <w:rsid w:val="008B00EB"/>
    <w:rsid w:val="008B107E"/>
    <w:rsid w:val="008B1BF3"/>
    <w:rsid w:val="008B2302"/>
    <w:rsid w:val="008B314E"/>
    <w:rsid w:val="008B5ED3"/>
    <w:rsid w:val="008C0180"/>
    <w:rsid w:val="008C038C"/>
    <w:rsid w:val="008C1DD0"/>
    <w:rsid w:val="008C3DC4"/>
    <w:rsid w:val="008D00A7"/>
    <w:rsid w:val="008D2DD6"/>
    <w:rsid w:val="008D367C"/>
    <w:rsid w:val="008D48B6"/>
    <w:rsid w:val="008E071E"/>
    <w:rsid w:val="008E12EE"/>
    <w:rsid w:val="008E131A"/>
    <w:rsid w:val="008E1582"/>
    <w:rsid w:val="008E1A10"/>
    <w:rsid w:val="008E211C"/>
    <w:rsid w:val="008E28E2"/>
    <w:rsid w:val="008E43D3"/>
    <w:rsid w:val="008E4FDA"/>
    <w:rsid w:val="008E52FF"/>
    <w:rsid w:val="008E5A5C"/>
    <w:rsid w:val="008E6B21"/>
    <w:rsid w:val="008E6CAF"/>
    <w:rsid w:val="008E6DBC"/>
    <w:rsid w:val="008E7C36"/>
    <w:rsid w:val="008F0F50"/>
    <w:rsid w:val="008F2C4C"/>
    <w:rsid w:val="008F2D9B"/>
    <w:rsid w:val="008F36E7"/>
    <w:rsid w:val="008F40E9"/>
    <w:rsid w:val="008F5BDC"/>
    <w:rsid w:val="008F647C"/>
    <w:rsid w:val="008F70DA"/>
    <w:rsid w:val="00900629"/>
    <w:rsid w:val="00900A99"/>
    <w:rsid w:val="00900FF1"/>
    <w:rsid w:val="009017DB"/>
    <w:rsid w:val="00902030"/>
    <w:rsid w:val="00904B8E"/>
    <w:rsid w:val="00905894"/>
    <w:rsid w:val="00905D9D"/>
    <w:rsid w:val="00906D5A"/>
    <w:rsid w:val="00910B9A"/>
    <w:rsid w:val="00911E61"/>
    <w:rsid w:val="0091218E"/>
    <w:rsid w:val="00914B71"/>
    <w:rsid w:val="00914C52"/>
    <w:rsid w:val="00915600"/>
    <w:rsid w:val="00915D7D"/>
    <w:rsid w:val="00920344"/>
    <w:rsid w:val="009250B7"/>
    <w:rsid w:val="00926A12"/>
    <w:rsid w:val="00926F0B"/>
    <w:rsid w:val="009270B4"/>
    <w:rsid w:val="009278F1"/>
    <w:rsid w:val="00927DBA"/>
    <w:rsid w:val="00930100"/>
    <w:rsid w:val="00933BEB"/>
    <w:rsid w:val="00933C62"/>
    <w:rsid w:val="00933D04"/>
    <w:rsid w:val="009352FE"/>
    <w:rsid w:val="009356E1"/>
    <w:rsid w:val="00935881"/>
    <w:rsid w:val="009368E9"/>
    <w:rsid w:val="00937D82"/>
    <w:rsid w:val="00940997"/>
    <w:rsid w:val="00940DFC"/>
    <w:rsid w:val="0094398F"/>
    <w:rsid w:val="00944784"/>
    <w:rsid w:val="0094490B"/>
    <w:rsid w:val="00944A5E"/>
    <w:rsid w:val="00944E23"/>
    <w:rsid w:val="00945458"/>
    <w:rsid w:val="00945573"/>
    <w:rsid w:val="00945668"/>
    <w:rsid w:val="00945DB2"/>
    <w:rsid w:val="0094698E"/>
    <w:rsid w:val="009475E6"/>
    <w:rsid w:val="00947AA1"/>
    <w:rsid w:val="00950D51"/>
    <w:rsid w:val="00952425"/>
    <w:rsid w:val="00953200"/>
    <w:rsid w:val="00954259"/>
    <w:rsid w:val="009545CF"/>
    <w:rsid w:val="00954E6E"/>
    <w:rsid w:val="00957C8E"/>
    <w:rsid w:val="009609B6"/>
    <w:rsid w:val="00960B4F"/>
    <w:rsid w:val="00961BCF"/>
    <w:rsid w:val="00961F70"/>
    <w:rsid w:val="009626D2"/>
    <w:rsid w:val="00963AE0"/>
    <w:rsid w:val="00963C1C"/>
    <w:rsid w:val="00966FA0"/>
    <w:rsid w:val="00970000"/>
    <w:rsid w:val="00971C89"/>
    <w:rsid w:val="00971ECE"/>
    <w:rsid w:val="00972513"/>
    <w:rsid w:val="0097262C"/>
    <w:rsid w:val="00972B8C"/>
    <w:rsid w:val="00973A4A"/>
    <w:rsid w:val="0097434B"/>
    <w:rsid w:val="0097434E"/>
    <w:rsid w:val="0097563F"/>
    <w:rsid w:val="00977834"/>
    <w:rsid w:val="00980306"/>
    <w:rsid w:val="00980B65"/>
    <w:rsid w:val="009824AF"/>
    <w:rsid w:val="00986332"/>
    <w:rsid w:val="00986869"/>
    <w:rsid w:val="009901C4"/>
    <w:rsid w:val="00990864"/>
    <w:rsid w:val="00991BC2"/>
    <w:rsid w:val="00994B02"/>
    <w:rsid w:val="00995F06"/>
    <w:rsid w:val="00997951"/>
    <w:rsid w:val="009A1B64"/>
    <w:rsid w:val="009A22AF"/>
    <w:rsid w:val="009A2BDF"/>
    <w:rsid w:val="009A343F"/>
    <w:rsid w:val="009A5720"/>
    <w:rsid w:val="009A5C8E"/>
    <w:rsid w:val="009A5CBC"/>
    <w:rsid w:val="009A6447"/>
    <w:rsid w:val="009A7BE4"/>
    <w:rsid w:val="009A7C8E"/>
    <w:rsid w:val="009B13FC"/>
    <w:rsid w:val="009B14EF"/>
    <w:rsid w:val="009B2682"/>
    <w:rsid w:val="009B2EB8"/>
    <w:rsid w:val="009B382D"/>
    <w:rsid w:val="009B3908"/>
    <w:rsid w:val="009B41AD"/>
    <w:rsid w:val="009B4460"/>
    <w:rsid w:val="009B45F8"/>
    <w:rsid w:val="009B4FD5"/>
    <w:rsid w:val="009B5559"/>
    <w:rsid w:val="009B59A6"/>
    <w:rsid w:val="009B63F2"/>
    <w:rsid w:val="009C0800"/>
    <w:rsid w:val="009C090B"/>
    <w:rsid w:val="009C1CAD"/>
    <w:rsid w:val="009C3192"/>
    <w:rsid w:val="009C333B"/>
    <w:rsid w:val="009C33B8"/>
    <w:rsid w:val="009C444B"/>
    <w:rsid w:val="009C6CD8"/>
    <w:rsid w:val="009C7044"/>
    <w:rsid w:val="009C7B54"/>
    <w:rsid w:val="009D1DF2"/>
    <w:rsid w:val="009D22AD"/>
    <w:rsid w:val="009D26B8"/>
    <w:rsid w:val="009D313A"/>
    <w:rsid w:val="009D4A5A"/>
    <w:rsid w:val="009D67D2"/>
    <w:rsid w:val="009D7E68"/>
    <w:rsid w:val="009E01D7"/>
    <w:rsid w:val="009E042E"/>
    <w:rsid w:val="009E2259"/>
    <w:rsid w:val="009E2472"/>
    <w:rsid w:val="009E3047"/>
    <w:rsid w:val="009E35BA"/>
    <w:rsid w:val="009E4A5E"/>
    <w:rsid w:val="009E6E94"/>
    <w:rsid w:val="009E75D8"/>
    <w:rsid w:val="009F2707"/>
    <w:rsid w:val="009F2962"/>
    <w:rsid w:val="009F52CD"/>
    <w:rsid w:val="009F7389"/>
    <w:rsid w:val="00A004EA"/>
    <w:rsid w:val="00A0225F"/>
    <w:rsid w:val="00A02683"/>
    <w:rsid w:val="00A03209"/>
    <w:rsid w:val="00A052FE"/>
    <w:rsid w:val="00A065CB"/>
    <w:rsid w:val="00A067B5"/>
    <w:rsid w:val="00A100C6"/>
    <w:rsid w:val="00A100E2"/>
    <w:rsid w:val="00A106C7"/>
    <w:rsid w:val="00A11539"/>
    <w:rsid w:val="00A14256"/>
    <w:rsid w:val="00A14313"/>
    <w:rsid w:val="00A15058"/>
    <w:rsid w:val="00A156FA"/>
    <w:rsid w:val="00A15841"/>
    <w:rsid w:val="00A164C5"/>
    <w:rsid w:val="00A16835"/>
    <w:rsid w:val="00A16C7F"/>
    <w:rsid w:val="00A16CB7"/>
    <w:rsid w:val="00A177A3"/>
    <w:rsid w:val="00A17AFC"/>
    <w:rsid w:val="00A17B7B"/>
    <w:rsid w:val="00A17E70"/>
    <w:rsid w:val="00A21A94"/>
    <w:rsid w:val="00A2205B"/>
    <w:rsid w:val="00A22909"/>
    <w:rsid w:val="00A2329F"/>
    <w:rsid w:val="00A24034"/>
    <w:rsid w:val="00A2509B"/>
    <w:rsid w:val="00A252B1"/>
    <w:rsid w:val="00A25368"/>
    <w:rsid w:val="00A26A00"/>
    <w:rsid w:val="00A26C64"/>
    <w:rsid w:val="00A27E1A"/>
    <w:rsid w:val="00A301BA"/>
    <w:rsid w:val="00A31277"/>
    <w:rsid w:val="00A32DA4"/>
    <w:rsid w:val="00A36452"/>
    <w:rsid w:val="00A36465"/>
    <w:rsid w:val="00A370E5"/>
    <w:rsid w:val="00A378BB"/>
    <w:rsid w:val="00A4167F"/>
    <w:rsid w:val="00A41951"/>
    <w:rsid w:val="00A43603"/>
    <w:rsid w:val="00A454F4"/>
    <w:rsid w:val="00A45BCF"/>
    <w:rsid w:val="00A45E26"/>
    <w:rsid w:val="00A478C3"/>
    <w:rsid w:val="00A47AA8"/>
    <w:rsid w:val="00A47F2A"/>
    <w:rsid w:val="00A51342"/>
    <w:rsid w:val="00A514B2"/>
    <w:rsid w:val="00A51DA1"/>
    <w:rsid w:val="00A55A8E"/>
    <w:rsid w:val="00A56A23"/>
    <w:rsid w:val="00A5771D"/>
    <w:rsid w:val="00A57C2A"/>
    <w:rsid w:val="00A61130"/>
    <w:rsid w:val="00A62FB8"/>
    <w:rsid w:val="00A63125"/>
    <w:rsid w:val="00A658E8"/>
    <w:rsid w:val="00A66475"/>
    <w:rsid w:val="00A66DCE"/>
    <w:rsid w:val="00A674F7"/>
    <w:rsid w:val="00A67862"/>
    <w:rsid w:val="00A70C6D"/>
    <w:rsid w:val="00A713D4"/>
    <w:rsid w:val="00A72532"/>
    <w:rsid w:val="00A72B96"/>
    <w:rsid w:val="00A7355A"/>
    <w:rsid w:val="00A73752"/>
    <w:rsid w:val="00A73D95"/>
    <w:rsid w:val="00A7521D"/>
    <w:rsid w:val="00A7583A"/>
    <w:rsid w:val="00A76BA7"/>
    <w:rsid w:val="00A776AE"/>
    <w:rsid w:val="00A7786F"/>
    <w:rsid w:val="00A779B3"/>
    <w:rsid w:val="00A803C1"/>
    <w:rsid w:val="00A81864"/>
    <w:rsid w:val="00A81DA2"/>
    <w:rsid w:val="00A831D5"/>
    <w:rsid w:val="00A85C00"/>
    <w:rsid w:val="00A85D83"/>
    <w:rsid w:val="00A8625E"/>
    <w:rsid w:val="00A864C9"/>
    <w:rsid w:val="00A867EC"/>
    <w:rsid w:val="00A86A90"/>
    <w:rsid w:val="00A87E52"/>
    <w:rsid w:val="00A9001A"/>
    <w:rsid w:val="00A90C9A"/>
    <w:rsid w:val="00A93083"/>
    <w:rsid w:val="00A932F6"/>
    <w:rsid w:val="00A94569"/>
    <w:rsid w:val="00A946AE"/>
    <w:rsid w:val="00A94FC2"/>
    <w:rsid w:val="00A95BF9"/>
    <w:rsid w:val="00A95C15"/>
    <w:rsid w:val="00A96FF5"/>
    <w:rsid w:val="00A97624"/>
    <w:rsid w:val="00AA11E5"/>
    <w:rsid w:val="00AA3FA5"/>
    <w:rsid w:val="00AA7896"/>
    <w:rsid w:val="00AA7E70"/>
    <w:rsid w:val="00AB0706"/>
    <w:rsid w:val="00AB1925"/>
    <w:rsid w:val="00AB3873"/>
    <w:rsid w:val="00AB427E"/>
    <w:rsid w:val="00AB5038"/>
    <w:rsid w:val="00AB59DD"/>
    <w:rsid w:val="00AB5BA8"/>
    <w:rsid w:val="00AB6C91"/>
    <w:rsid w:val="00AB6D23"/>
    <w:rsid w:val="00AB7E01"/>
    <w:rsid w:val="00AC19BA"/>
    <w:rsid w:val="00AC4538"/>
    <w:rsid w:val="00AC57EC"/>
    <w:rsid w:val="00AC6394"/>
    <w:rsid w:val="00AC738E"/>
    <w:rsid w:val="00AD0A2A"/>
    <w:rsid w:val="00AD1907"/>
    <w:rsid w:val="00AD2728"/>
    <w:rsid w:val="00AD2B3F"/>
    <w:rsid w:val="00AD4844"/>
    <w:rsid w:val="00AD58A6"/>
    <w:rsid w:val="00AD75BD"/>
    <w:rsid w:val="00AE0161"/>
    <w:rsid w:val="00AE129D"/>
    <w:rsid w:val="00AE1C09"/>
    <w:rsid w:val="00AE2778"/>
    <w:rsid w:val="00AE44FA"/>
    <w:rsid w:val="00AE5655"/>
    <w:rsid w:val="00AF0191"/>
    <w:rsid w:val="00AF0497"/>
    <w:rsid w:val="00AF07A1"/>
    <w:rsid w:val="00AF18ED"/>
    <w:rsid w:val="00AF24C2"/>
    <w:rsid w:val="00AF2770"/>
    <w:rsid w:val="00AF29B6"/>
    <w:rsid w:val="00AF2E9A"/>
    <w:rsid w:val="00AF3419"/>
    <w:rsid w:val="00AF3FFC"/>
    <w:rsid w:val="00AF4F9F"/>
    <w:rsid w:val="00AF61F2"/>
    <w:rsid w:val="00AF6693"/>
    <w:rsid w:val="00AF7157"/>
    <w:rsid w:val="00AF7179"/>
    <w:rsid w:val="00AF7793"/>
    <w:rsid w:val="00AF779D"/>
    <w:rsid w:val="00B00BBD"/>
    <w:rsid w:val="00B023DF"/>
    <w:rsid w:val="00B036A4"/>
    <w:rsid w:val="00B03B28"/>
    <w:rsid w:val="00B04552"/>
    <w:rsid w:val="00B04D90"/>
    <w:rsid w:val="00B05005"/>
    <w:rsid w:val="00B052C2"/>
    <w:rsid w:val="00B05E26"/>
    <w:rsid w:val="00B05F02"/>
    <w:rsid w:val="00B11E2C"/>
    <w:rsid w:val="00B137F0"/>
    <w:rsid w:val="00B15722"/>
    <w:rsid w:val="00B17602"/>
    <w:rsid w:val="00B17F66"/>
    <w:rsid w:val="00B22A5F"/>
    <w:rsid w:val="00B22BF6"/>
    <w:rsid w:val="00B230BA"/>
    <w:rsid w:val="00B25DC7"/>
    <w:rsid w:val="00B26497"/>
    <w:rsid w:val="00B267D2"/>
    <w:rsid w:val="00B26A8A"/>
    <w:rsid w:val="00B26DB6"/>
    <w:rsid w:val="00B272A3"/>
    <w:rsid w:val="00B27DF8"/>
    <w:rsid w:val="00B308D1"/>
    <w:rsid w:val="00B30FCD"/>
    <w:rsid w:val="00B320D2"/>
    <w:rsid w:val="00B34F16"/>
    <w:rsid w:val="00B37BCC"/>
    <w:rsid w:val="00B42C2F"/>
    <w:rsid w:val="00B47599"/>
    <w:rsid w:val="00B47CE3"/>
    <w:rsid w:val="00B47EFE"/>
    <w:rsid w:val="00B5037D"/>
    <w:rsid w:val="00B5088B"/>
    <w:rsid w:val="00B53549"/>
    <w:rsid w:val="00B53DB3"/>
    <w:rsid w:val="00B54115"/>
    <w:rsid w:val="00B55931"/>
    <w:rsid w:val="00B56977"/>
    <w:rsid w:val="00B57D0B"/>
    <w:rsid w:val="00B60929"/>
    <w:rsid w:val="00B60FC8"/>
    <w:rsid w:val="00B61EE7"/>
    <w:rsid w:val="00B656D3"/>
    <w:rsid w:val="00B65F7E"/>
    <w:rsid w:val="00B667CD"/>
    <w:rsid w:val="00B6744C"/>
    <w:rsid w:val="00B675FE"/>
    <w:rsid w:val="00B67A5A"/>
    <w:rsid w:val="00B70ADA"/>
    <w:rsid w:val="00B74794"/>
    <w:rsid w:val="00B747B7"/>
    <w:rsid w:val="00B747BD"/>
    <w:rsid w:val="00B74B02"/>
    <w:rsid w:val="00B75000"/>
    <w:rsid w:val="00B75638"/>
    <w:rsid w:val="00B75DEE"/>
    <w:rsid w:val="00B75E3A"/>
    <w:rsid w:val="00B803EB"/>
    <w:rsid w:val="00B8349B"/>
    <w:rsid w:val="00B847A9"/>
    <w:rsid w:val="00B862DB"/>
    <w:rsid w:val="00B86F34"/>
    <w:rsid w:val="00B874FF"/>
    <w:rsid w:val="00B87EBD"/>
    <w:rsid w:val="00B90FE1"/>
    <w:rsid w:val="00B91113"/>
    <w:rsid w:val="00B91686"/>
    <w:rsid w:val="00B9187F"/>
    <w:rsid w:val="00B91AD3"/>
    <w:rsid w:val="00B93FFA"/>
    <w:rsid w:val="00B96782"/>
    <w:rsid w:val="00B974C8"/>
    <w:rsid w:val="00B97A8C"/>
    <w:rsid w:val="00B97D65"/>
    <w:rsid w:val="00BA08CA"/>
    <w:rsid w:val="00BA1EF2"/>
    <w:rsid w:val="00BA41DC"/>
    <w:rsid w:val="00BA7221"/>
    <w:rsid w:val="00BA798F"/>
    <w:rsid w:val="00BB0BAF"/>
    <w:rsid w:val="00BB0DC2"/>
    <w:rsid w:val="00BB3E7A"/>
    <w:rsid w:val="00BB3FE0"/>
    <w:rsid w:val="00BB463E"/>
    <w:rsid w:val="00BB5D82"/>
    <w:rsid w:val="00BC14D0"/>
    <w:rsid w:val="00BC1FE5"/>
    <w:rsid w:val="00BC4B27"/>
    <w:rsid w:val="00BC50E4"/>
    <w:rsid w:val="00BC5632"/>
    <w:rsid w:val="00BC571D"/>
    <w:rsid w:val="00BC576E"/>
    <w:rsid w:val="00BC5952"/>
    <w:rsid w:val="00BD16EB"/>
    <w:rsid w:val="00BD1C51"/>
    <w:rsid w:val="00BD2D29"/>
    <w:rsid w:val="00BD4784"/>
    <w:rsid w:val="00BD592B"/>
    <w:rsid w:val="00BD603F"/>
    <w:rsid w:val="00BE0A97"/>
    <w:rsid w:val="00BE1075"/>
    <w:rsid w:val="00BE21F7"/>
    <w:rsid w:val="00BE5470"/>
    <w:rsid w:val="00BE6357"/>
    <w:rsid w:val="00BE7043"/>
    <w:rsid w:val="00BE7CAA"/>
    <w:rsid w:val="00BF0FAD"/>
    <w:rsid w:val="00BF2A9F"/>
    <w:rsid w:val="00BF2D84"/>
    <w:rsid w:val="00BF3342"/>
    <w:rsid w:val="00BF3403"/>
    <w:rsid w:val="00BF39F7"/>
    <w:rsid w:val="00BF6896"/>
    <w:rsid w:val="00BF6A0A"/>
    <w:rsid w:val="00BF6E1A"/>
    <w:rsid w:val="00BF7549"/>
    <w:rsid w:val="00C016AF"/>
    <w:rsid w:val="00C02290"/>
    <w:rsid w:val="00C0310D"/>
    <w:rsid w:val="00C034A4"/>
    <w:rsid w:val="00C03837"/>
    <w:rsid w:val="00C04819"/>
    <w:rsid w:val="00C05853"/>
    <w:rsid w:val="00C066BB"/>
    <w:rsid w:val="00C06E28"/>
    <w:rsid w:val="00C07795"/>
    <w:rsid w:val="00C10C17"/>
    <w:rsid w:val="00C10DB2"/>
    <w:rsid w:val="00C1132E"/>
    <w:rsid w:val="00C136B4"/>
    <w:rsid w:val="00C13D92"/>
    <w:rsid w:val="00C141EE"/>
    <w:rsid w:val="00C176E5"/>
    <w:rsid w:val="00C20DB2"/>
    <w:rsid w:val="00C21025"/>
    <w:rsid w:val="00C21582"/>
    <w:rsid w:val="00C2314B"/>
    <w:rsid w:val="00C3167D"/>
    <w:rsid w:val="00C32669"/>
    <w:rsid w:val="00C3270B"/>
    <w:rsid w:val="00C331EE"/>
    <w:rsid w:val="00C3565D"/>
    <w:rsid w:val="00C35A0F"/>
    <w:rsid w:val="00C407E5"/>
    <w:rsid w:val="00C40BD3"/>
    <w:rsid w:val="00C4528F"/>
    <w:rsid w:val="00C45618"/>
    <w:rsid w:val="00C4607B"/>
    <w:rsid w:val="00C4699E"/>
    <w:rsid w:val="00C46FD6"/>
    <w:rsid w:val="00C470FC"/>
    <w:rsid w:val="00C50504"/>
    <w:rsid w:val="00C50700"/>
    <w:rsid w:val="00C5090D"/>
    <w:rsid w:val="00C50B7B"/>
    <w:rsid w:val="00C520F9"/>
    <w:rsid w:val="00C5342F"/>
    <w:rsid w:val="00C5347E"/>
    <w:rsid w:val="00C5348C"/>
    <w:rsid w:val="00C5420F"/>
    <w:rsid w:val="00C54636"/>
    <w:rsid w:val="00C5536C"/>
    <w:rsid w:val="00C5583B"/>
    <w:rsid w:val="00C567EE"/>
    <w:rsid w:val="00C568E4"/>
    <w:rsid w:val="00C56D1A"/>
    <w:rsid w:val="00C57D75"/>
    <w:rsid w:val="00C57E8B"/>
    <w:rsid w:val="00C600C2"/>
    <w:rsid w:val="00C60744"/>
    <w:rsid w:val="00C61CE3"/>
    <w:rsid w:val="00C62914"/>
    <w:rsid w:val="00C62AC9"/>
    <w:rsid w:val="00C635E9"/>
    <w:rsid w:val="00C639F7"/>
    <w:rsid w:val="00C63FB5"/>
    <w:rsid w:val="00C64104"/>
    <w:rsid w:val="00C6475E"/>
    <w:rsid w:val="00C70845"/>
    <w:rsid w:val="00C7217B"/>
    <w:rsid w:val="00C72502"/>
    <w:rsid w:val="00C72C20"/>
    <w:rsid w:val="00C7533A"/>
    <w:rsid w:val="00C754D4"/>
    <w:rsid w:val="00C7563A"/>
    <w:rsid w:val="00C756B8"/>
    <w:rsid w:val="00C76ADD"/>
    <w:rsid w:val="00C81B57"/>
    <w:rsid w:val="00C81E80"/>
    <w:rsid w:val="00C827D2"/>
    <w:rsid w:val="00C83FB4"/>
    <w:rsid w:val="00C86007"/>
    <w:rsid w:val="00C86A63"/>
    <w:rsid w:val="00C87232"/>
    <w:rsid w:val="00C87CA2"/>
    <w:rsid w:val="00C90349"/>
    <w:rsid w:val="00C9056D"/>
    <w:rsid w:val="00C918EB"/>
    <w:rsid w:val="00C91E64"/>
    <w:rsid w:val="00C93075"/>
    <w:rsid w:val="00C93B59"/>
    <w:rsid w:val="00C93DC7"/>
    <w:rsid w:val="00C9563F"/>
    <w:rsid w:val="00C95D6D"/>
    <w:rsid w:val="00C96674"/>
    <w:rsid w:val="00C97151"/>
    <w:rsid w:val="00C97E3E"/>
    <w:rsid w:val="00CA08AB"/>
    <w:rsid w:val="00CA0F21"/>
    <w:rsid w:val="00CA120D"/>
    <w:rsid w:val="00CA15F8"/>
    <w:rsid w:val="00CA19A9"/>
    <w:rsid w:val="00CA1D48"/>
    <w:rsid w:val="00CA32FC"/>
    <w:rsid w:val="00CA3C7A"/>
    <w:rsid w:val="00CA43BD"/>
    <w:rsid w:val="00CA621F"/>
    <w:rsid w:val="00CA6F82"/>
    <w:rsid w:val="00CA730D"/>
    <w:rsid w:val="00CA7806"/>
    <w:rsid w:val="00CB0F54"/>
    <w:rsid w:val="00CB2098"/>
    <w:rsid w:val="00CB293B"/>
    <w:rsid w:val="00CB2CC0"/>
    <w:rsid w:val="00CB5024"/>
    <w:rsid w:val="00CB60EC"/>
    <w:rsid w:val="00CB7DE9"/>
    <w:rsid w:val="00CC04BD"/>
    <w:rsid w:val="00CC0D6E"/>
    <w:rsid w:val="00CC280E"/>
    <w:rsid w:val="00CC2E9C"/>
    <w:rsid w:val="00CC4210"/>
    <w:rsid w:val="00CC48CD"/>
    <w:rsid w:val="00CC5042"/>
    <w:rsid w:val="00CC6FCC"/>
    <w:rsid w:val="00CC793E"/>
    <w:rsid w:val="00CD03A9"/>
    <w:rsid w:val="00CD16E0"/>
    <w:rsid w:val="00CD1A15"/>
    <w:rsid w:val="00CD2412"/>
    <w:rsid w:val="00CD3DB4"/>
    <w:rsid w:val="00CD3FD8"/>
    <w:rsid w:val="00CD4BC9"/>
    <w:rsid w:val="00CD54DF"/>
    <w:rsid w:val="00CD5A62"/>
    <w:rsid w:val="00CD5AC3"/>
    <w:rsid w:val="00CD654D"/>
    <w:rsid w:val="00CD6727"/>
    <w:rsid w:val="00CD73B3"/>
    <w:rsid w:val="00CD74E8"/>
    <w:rsid w:val="00CD7AAB"/>
    <w:rsid w:val="00CE0CB5"/>
    <w:rsid w:val="00CE4E8C"/>
    <w:rsid w:val="00CE77E7"/>
    <w:rsid w:val="00CF02F4"/>
    <w:rsid w:val="00CF056D"/>
    <w:rsid w:val="00CF0721"/>
    <w:rsid w:val="00CF1C29"/>
    <w:rsid w:val="00CF2598"/>
    <w:rsid w:val="00CF2D7C"/>
    <w:rsid w:val="00CF4C08"/>
    <w:rsid w:val="00CF552E"/>
    <w:rsid w:val="00CF7681"/>
    <w:rsid w:val="00D00447"/>
    <w:rsid w:val="00D00D75"/>
    <w:rsid w:val="00D00E6C"/>
    <w:rsid w:val="00D018D4"/>
    <w:rsid w:val="00D0238E"/>
    <w:rsid w:val="00D03E20"/>
    <w:rsid w:val="00D0503B"/>
    <w:rsid w:val="00D06ABB"/>
    <w:rsid w:val="00D06D99"/>
    <w:rsid w:val="00D07019"/>
    <w:rsid w:val="00D10239"/>
    <w:rsid w:val="00D1075B"/>
    <w:rsid w:val="00D10920"/>
    <w:rsid w:val="00D114E2"/>
    <w:rsid w:val="00D12779"/>
    <w:rsid w:val="00D12ED4"/>
    <w:rsid w:val="00D12FE9"/>
    <w:rsid w:val="00D165F8"/>
    <w:rsid w:val="00D17583"/>
    <w:rsid w:val="00D212F2"/>
    <w:rsid w:val="00D2170C"/>
    <w:rsid w:val="00D21821"/>
    <w:rsid w:val="00D218D1"/>
    <w:rsid w:val="00D21E45"/>
    <w:rsid w:val="00D22168"/>
    <w:rsid w:val="00D22229"/>
    <w:rsid w:val="00D224A6"/>
    <w:rsid w:val="00D23458"/>
    <w:rsid w:val="00D235C4"/>
    <w:rsid w:val="00D23E4D"/>
    <w:rsid w:val="00D24E38"/>
    <w:rsid w:val="00D251FF"/>
    <w:rsid w:val="00D2647A"/>
    <w:rsid w:val="00D26972"/>
    <w:rsid w:val="00D27ABA"/>
    <w:rsid w:val="00D3312B"/>
    <w:rsid w:val="00D33422"/>
    <w:rsid w:val="00D3436F"/>
    <w:rsid w:val="00D355C6"/>
    <w:rsid w:val="00D3623A"/>
    <w:rsid w:val="00D37F8E"/>
    <w:rsid w:val="00D407C2"/>
    <w:rsid w:val="00D41397"/>
    <w:rsid w:val="00D41E37"/>
    <w:rsid w:val="00D4239C"/>
    <w:rsid w:val="00D42977"/>
    <w:rsid w:val="00D43BFA"/>
    <w:rsid w:val="00D45955"/>
    <w:rsid w:val="00D50811"/>
    <w:rsid w:val="00D5349B"/>
    <w:rsid w:val="00D53562"/>
    <w:rsid w:val="00D53EB8"/>
    <w:rsid w:val="00D5438A"/>
    <w:rsid w:val="00D54422"/>
    <w:rsid w:val="00D55599"/>
    <w:rsid w:val="00D55637"/>
    <w:rsid w:val="00D55D18"/>
    <w:rsid w:val="00D57473"/>
    <w:rsid w:val="00D57D0C"/>
    <w:rsid w:val="00D617A4"/>
    <w:rsid w:val="00D6392E"/>
    <w:rsid w:val="00D667C7"/>
    <w:rsid w:val="00D66B77"/>
    <w:rsid w:val="00D67B66"/>
    <w:rsid w:val="00D67E81"/>
    <w:rsid w:val="00D70078"/>
    <w:rsid w:val="00D70E61"/>
    <w:rsid w:val="00D72217"/>
    <w:rsid w:val="00D72FC4"/>
    <w:rsid w:val="00D777D1"/>
    <w:rsid w:val="00D77F04"/>
    <w:rsid w:val="00D81E1D"/>
    <w:rsid w:val="00D822DC"/>
    <w:rsid w:val="00D82F2E"/>
    <w:rsid w:val="00D83A61"/>
    <w:rsid w:val="00D84531"/>
    <w:rsid w:val="00D84C22"/>
    <w:rsid w:val="00D856AC"/>
    <w:rsid w:val="00D863D9"/>
    <w:rsid w:val="00D86BA5"/>
    <w:rsid w:val="00D87611"/>
    <w:rsid w:val="00D87C31"/>
    <w:rsid w:val="00D87D13"/>
    <w:rsid w:val="00D90A59"/>
    <w:rsid w:val="00D91A32"/>
    <w:rsid w:val="00D9352B"/>
    <w:rsid w:val="00D9635D"/>
    <w:rsid w:val="00D969A4"/>
    <w:rsid w:val="00D96B97"/>
    <w:rsid w:val="00D97F1A"/>
    <w:rsid w:val="00DA05A1"/>
    <w:rsid w:val="00DA2DE4"/>
    <w:rsid w:val="00DA47EC"/>
    <w:rsid w:val="00DA4E6C"/>
    <w:rsid w:val="00DA50CD"/>
    <w:rsid w:val="00DA590F"/>
    <w:rsid w:val="00DA6486"/>
    <w:rsid w:val="00DA6FAE"/>
    <w:rsid w:val="00DA70EA"/>
    <w:rsid w:val="00DB00B7"/>
    <w:rsid w:val="00DB2E9D"/>
    <w:rsid w:val="00DB4873"/>
    <w:rsid w:val="00DB4DD7"/>
    <w:rsid w:val="00DB508C"/>
    <w:rsid w:val="00DB6EA9"/>
    <w:rsid w:val="00DC00C9"/>
    <w:rsid w:val="00DC07B0"/>
    <w:rsid w:val="00DC0F21"/>
    <w:rsid w:val="00DC20C0"/>
    <w:rsid w:val="00DC2D8A"/>
    <w:rsid w:val="00DC5221"/>
    <w:rsid w:val="00DC6772"/>
    <w:rsid w:val="00DC7EF8"/>
    <w:rsid w:val="00DD0049"/>
    <w:rsid w:val="00DD0654"/>
    <w:rsid w:val="00DD1334"/>
    <w:rsid w:val="00DD146A"/>
    <w:rsid w:val="00DD28B7"/>
    <w:rsid w:val="00DD2DAA"/>
    <w:rsid w:val="00DD2F24"/>
    <w:rsid w:val="00DD3118"/>
    <w:rsid w:val="00DD4460"/>
    <w:rsid w:val="00DD544A"/>
    <w:rsid w:val="00DD7291"/>
    <w:rsid w:val="00DE29B9"/>
    <w:rsid w:val="00DE3F3F"/>
    <w:rsid w:val="00DE5248"/>
    <w:rsid w:val="00DE586A"/>
    <w:rsid w:val="00DE5B8F"/>
    <w:rsid w:val="00DE5DBF"/>
    <w:rsid w:val="00DE63A3"/>
    <w:rsid w:val="00DE6D2F"/>
    <w:rsid w:val="00DE75A6"/>
    <w:rsid w:val="00DE767C"/>
    <w:rsid w:val="00DF075B"/>
    <w:rsid w:val="00DF09D4"/>
    <w:rsid w:val="00DF0E41"/>
    <w:rsid w:val="00DF3E9D"/>
    <w:rsid w:val="00DF4383"/>
    <w:rsid w:val="00DF4908"/>
    <w:rsid w:val="00DF55E6"/>
    <w:rsid w:val="00DF5683"/>
    <w:rsid w:val="00DF57EC"/>
    <w:rsid w:val="00DF64AD"/>
    <w:rsid w:val="00E00AD1"/>
    <w:rsid w:val="00E01B08"/>
    <w:rsid w:val="00E0326B"/>
    <w:rsid w:val="00E0567D"/>
    <w:rsid w:val="00E069B3"/>
    <w:rsid w:val="00E07C66"/>
    <w:rsid w:val="00E10C7E"/>
    <w:rsid w:val="00E116EC"/>
    <w:rsid w:val="00E11AD1"/>
    <w:rsid w:val="00E1212E"/>
    <w:rsid w:val="00E13E29"/>
    <w:rsid w:val="00E1625F"/>
    <w:rsid w:val="00E1682D"/>
    <w:rsid w:val="00E178B6"/>
    <w:rsid w:val="00E17CE8"/>
    <w:rsid w:val="00E20A66"/>
    <w:rsid w:val="00E21172"/>
    <w:rsid w:val="00E219D1"/>
    <w:rsid w:val="00E220E4"/>
    <w:rsid w:val="00E24215"/>
    <w:rsid w:val="00E24364"/>
    <w:rsid w:val="00E24502"/>
    <w:rsid w:val="00E245F4"/>
    <w:rsid w:val="00E27C96"/>
    <w:rsid w:val="00E27F53"/>
    <w:rsid w:val="00E30513"/>
    <w:rsid w:val="00E30995"/>
    <w:rsid w:val="00E31251"/>
    <w:rsid w:val="00E31AB8"/>
    <w:rsid w:val="00E32D9D"/>
    <w:rsid w:val="00E33675"/>
    <w:rsid w:val="00E33BAC"/>
    <w:rsid w:val="00E34ABD"/>
    <w:rsid w:val="00E35CC4"/>
    <w:rsid w:val="00E36693"/>
    <w:rsid w:val="00E371A7"/>
    <w:rsid w:val="00E378D4"/>
    <w:rsid w:val="00E37C20"/>
    <w:rsid w:val="00E420CD"/>
    <w:rsid w:val="00E437E4"/>
    <w:rsid w:val="00E44921"/>
    <w:rsid w:val="00E4492C"/>
    <w:rsid w:val="00E4581C"/>
    <w:rsid w:val="00E46CEA"/>
    <w:rsid w:val="00E471E0"/>
    <w:rsid w:val="00E47760"/>
    <w:rsid w:val="00E50130"/>
    <w:rsid w:val="00E50687"/>
    <w:rsid w:val="00E507AF"/>
    <w:rsid w:val="00E50FB1"/>
    <w:rsid w:val="00E52281"/>
    <w:rsid w:val="00E53A43"/>
    <w:rsid w:val="00E541BA"/>
    <w:rsid w:val="00E5443C"/>
    <w:rsid w:val="00E54A21"/>
    <w:rsid w:val="00E54F9F"/>
    <w:rsid w:val="00E61A7A"/>
    <w:rsid w:val="00E62BF6"/>
    <w:rsid w:val="00E63150"/>
    <w:rsid w:val="00E644A1"/>
    <w:rsid w:val="00E65154"/>
    <w:rsid w:val="00E66F97"/>
    <w:rsid w:val="00E677EF"/>
    <w:rsid w:val="00E678DB"/>
    <w:rsid w:val="00E67933"/>
    <w:rsid w:val="00E71057"/>
    <w:rsid w:val="00E72A84"/>
    <w:rsid w:val="00E737AB"/>
    <w:rsid w:val="00E7392A"/>
    <w:rsid w:val="00E75BA1"/>
    <w:rsid w:val="00E821A2"/>
    <w:rsid w:val="00E83161"/>
    <w:rsid w:val="00E83493"/>
    <w:rsid w:val="00E83A32"/>
    <w:rsid w:val="00E84359"/>
    <w:rsid w:val="00E854A2"/>
    <w:rsid w:val="00E857C2"/>
    <w:rsid w:val="00E858D0"/>
    <w:rsid w:val="00E90EF3"/>
    <w:rsid w:val="00E9191A"/>
    <w:rsid w:val="00E91BDB"/>
    <w:rsid w:val="00E921C7"/>
    <w:rsid w:val="00E92B2D"/>
    <w:rsid w:val="00E93A4F"/>
    <w:rsid w:val="00E9499D"/>
    <w:rsid w:val="00E95586"/>
    <w:rsid w:val="00E95D18"/>
    <w:rsid w:val="00EA112F"/>
    <w:rsid w:val="00EA114B"/>
    <w:rsid w:val="00EA16DB"/>
    <w:rsid w:val="00EA23F3"/>
    <w:rsid w:val="00EA2E4D"/>
    <w:rsid w:val="00EA302E"/>
    <w:rsid w:val="00EA51FB"/>
    <w:rsid w:val="00EA59FC"/>
    <w:rsid w:val="00EA6CD9"/>
    <w:rsid w:val="00EA6EA2"/>
    <w:rsid w:val="00EA7A1F"/>
    <w:rsid w:val="00EB14FA"/>
    <w:rsid w:val="00EB1CCA"/>
    <w:rsid w:val="00EB2BE5"/>
    <w:rsid w:val="00EB33EA"/>
    <w:rsid w:val="00EB3693"/>
    <w:rsid w:val="00EB37C2"/>
    <w:rsid w:val="00EB5A6A"/>
    <w:rsid w:val="00EB5D47"/>
    <w:rsid w:val="00EB68DD"/>
    <w:rsid w:val="00EB7C11"/>
    <w:rsid w:val="00EC0DB5"/>
    <w:rsid w:val="00EC1423"/>
    <w:rsid w:val="00EC4F21"/>
    <w:rsid w:val="00EC63BB"/>
    <w:rsid w:val="00EC75FA"/>
    <w:rsid w:val="00EC7632"/>
    <w:rsid w:val="00ED1884"/>
    <w:rsid w:val="00ED2B78"/>
    <w:rsid w:val="00ED2ECE"/>
    <w:rsid w:val="00ED3068"/>
    <w:rsid w:val="00ED3853"/>
    <w:rsid w:val="00ED464D"/>
    <w:rsid w:val="00ED5777"/>
    <w:rsid w:val="00ED6D7B"/>
    <w:rsid w:val="00ED70D7"/>
    <w:rsid w:val="00ED7752"/>
    <w:rsid w:val="00EE0255"/>
    <w:rsid w:val="00EE1D90"/>
    <w:rsid w:val="00EE2A54"/>
    <w:rsid w:val="00EE4CAE"/>
    <w:rsid w:val="00EE55FF"/>
    <w:rsid w:val="00EE7F0F"/>
    <w:rsid w:val="00EE7F13"/>
    <w:rsid w:val="00EF0F6B"/>
    <w:rsid w:val="00EF29DA"/>
    <w:rsid w:val="00EF43CD"/>
    <w:rsid w:val="00EF611A"/>
    <w:rsid w:val="00EF63FF"/>
    <w:rsid w:val="00EF7A3D"/>
    <w:rsid w:val="00F0115B"/>
    <w:rsid w:val="00F0227B"/>
    <w:rsid w:val="00F0258D"/>
    <w:rsid w:val="00F026F2"/>
    <w:rsid w:val="00F074C5"/>
    <w:rsid w:val="00F07E94"/>
    <w:rsid w:val="00F10319"/>
    <w:rsid w:val="00F1089F"/>
    <w:rsid w:val="00F118C9"/>
    <w:rsid w:val="00F11C0C"/>
    <w:rsid w:val="00F11D03"/>
    <w:rsid w:val="00F137FC"/>
    <w:rsid w:val="00F13A8B"/>
    <w:rsid w:val="00F159E1"/>
    <w:rsid w:val="00F15AAF"/>
    <w:rsid w:val="00F17615"/>
    <w:rsid w:val="00F21661"/>
    <w:rsid w:val="00F232CB"/>
    <w:rsid w:val="00F2373A"/>
    <w:rsid w:val="00F23D23"/>
    <w:rsid w:val="00F24451"/>
    <w:rsid w:val="00F24F04"/>
    <w:rsid w:val="00F271B9"/>
    <w:rsid w:val="00F27568"/>
    <w:rsid w:val="00F27B95"/>
    <w:rsid w:val="00F300B8"/>
    <w:rsid w:val="00F30778"/>
    <w:rsid w:val="00F31654"/>
    <w:rsid w:val="00F3250A"/>
    <w:rsid w:val="00F33175"/>
    <w:rsid w:val="00F33FD8"/>
    <w:rsid w:val="00F361D8"/>
    <w:rsid w:val="00F372CD"/>
    <w:rsid w:val="00F37975"/>
    <w:rsid w:val="00F41100"/>
    <w:rsid w:val="00F423CB"/>
    <w:rsid w:val="00F428D9"/>
    <w:rsid w:val="00F430B6"/>
    <w:rsid w:val="00F43120"/>
    <w:rsid w:val="00F43CBE"/>
    <w:rsid w:val="00F470BD"/>
    <w:rsid w:val="00F47A5B"/>
    <w:rsid w:val="00F50283"/>
    <w:rsid w:val="00F52893"/>
    <w:rsid w:val="00F5410B"/>
    <w:rsid w:val="00F5461B"/>
    <w:rsid w:val="00F56C01"/>
    <w:rsid w:val="00F5763B"/>
    <w:rsid w:val="00F60AB4"/>
    <w:rsid w:val="00F62BAA"/>
    <w:rsid w:val="00F63193"/>
    <w:rsid w:val="00F63FDA"/>
    <w:rsid w:val="00F649F4"/>
    <w:rsid w:val="00F64CE9"/>
    <w:rsid w:val="00F64FBD"/>
    <w:rsid w:val="00F6525D"/>
    <w:rsid w:val="00F653CD"/>
    <w:rsid w:val="00F6638B"/>
    <w:rsid w:val="00F67F51"/>
    <w:rsid w:val="00F7121C"/>
    <w:rsid w:val="00F715AC"/>
    <w:rsid w:val="00F72647"/>
    <w:rsid w:val="00F72770"/>
    <w:rsid w:val="00F72D0D"/>
    <w:rsid w:val="00F7309A"/>
    <w:rsid w:val="00F7366C"/>
    <w:rsid w:val="00F74045"/>
    <w:rsid w:val="00F74420"/>
    <w:rsid w:val="00F74492"/>
    <w:rsid w:val="00F76AF5"/>
    <w:rsid w:val="00F80FD3"/>
    <w:rsid w:val="00F8118C"/>
    <w:rsid w:val="00F81700"/>
    <w:rsid w:val="00F81833"/>
    <w:rsid w:val="00F81CE1"/>
    <w:rsid w:val="00F83260"/>
    <w:rsid w:val="00F838AC"/>
    <w:rsid w:val="00F83C30"/>
    <w:rsid w:val="00F85265"/>
    <w:rsid w:val="00F8745C"/>
    <w:rsid w:val="00F905D2"/>
    <w:rsid w:val="00F913B8"/>
    <w:rsid w:val="00F91749"/>
    <w:rsid w:val="00F92909"/>
    <w:rsid w:val="00F92A71"/>
    <w:rsid w:val="00F931FD"/>
    <w:rsid w:val="00F93760"/>
    <w:rsid w:val="00F939A9"/>
    <w:rsid w:val="00F93CAA"/>
    <w:rsid w:val="00F942D1"/>
    <w:rsid w:val="00F9438B"/>
    <w:rsid w:val="00F94DA4"/>
    <w:rsid w:val="00F96D03"/>
    <w:rsid w:val="00F96F66"/>
    <w:rsid w:val="00F97631"/>
    <w:rsid w:val="00FA35AB"/>
    <w:rsid w:val="00FA3AA1"/>
    <w:rsid w:val="00FA77B2"/>
    <w:rsid w:val="00FB00CB"/>
    <w:rsid w:val="00FB0815"/>
    <w:rsid w:val="00FB2789"/>
    <w:rsid w:val="00FB3645"/>
    <w:rsid w:val="00FB3C7B"/>
    <w:rsid w:val="00FB400C"/>
    <w:rsid w:val="00FB54E4"/>
    <w:rsid w:val="00FB57AC"/>
    <w:rsid w:val="00FB5E3B"/>
    <w:rsid w:val="00FB6DC9"/>
    <w:rsid w:val="00FC09EB"/>
    <w:rsid w:val="00FC1A5A"/>
    <w:rsid w:val="00FC242E"/>
    <w:rsid w:val="00FC41EF"/>
    <w:rsid w:val="00FC563D"/>
    <w:rsid w:val="00FC5F99"/>
    <w:rsid w:val="00FC6F9C"/>
    <w:rsid w:val="00FC72AF"/>
    <w:rsid w:val="00FC7629"/>
    <w:rsid w:val="00FD1781"/>
    <w:rsid w:val="00FD368C"/>
    <w:rsid w:val="00FD50AC"/>
    <w:rsid w:val="00FD6127"/>
    <w:rsid w:val="00FD65DB"/>
    <w:rsid w:val="00FE085B"/>
    <w:rsid w:val="00FE11A9"/>
    <w:rsid w:val="00FE1826"/>
    <w:rsid w:val="00FE2480"/>
    <w:rsid w:val="00FE2C17"/>
    <w:rsid w:val="00FE4CF6"/>
    <w:rsid w:val="00FE5D13"/>
    <w:rsid w:val="00FE71EB"/>
    <w:rsid w:val="00FE75FC"/>
    <w:rsid w:val="00FF40B6"/>
    <w:rsid w:val="00FF450F"/>
    <w:rsid w:val="00FF670D"/>
    <w:rsid w:val="00FF7561"/>
    <w:rsid w:val="00FF7EB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CDED953"/>
  <w15:docId w15:val="{50A796EF-BDE7-416D-B2F6-ED9AD34513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0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iPriority="0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iPriority="0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iPriority="0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302220"/>
    <w:pPr>
      <w:spacing w:after="0" w:line="240" w:lineRule="auto"/>
      <w:ind w:firstLine="709"/>
      <w:jc w:val="both"/>
    </w:pPr>
    <w:rPr>
      <w:rFonts w:ascii="Times New Roman" w:hAnsi="Times New Roman"/>
      <w:sz w:val="24"/>
    </w:rPr>
  </w:style>
  <w:style w:type="paragraph" w:styleId="1">
    <w:name w:val="heading 1"/>
    <w:basedOn w:val="a"/>
    <w:next w:val="a"/>
    <w:link w:val="10"/>
    <w:uiPriority w:val="9"/>
    <w:qFormat/>
    <w:rsid w:val="00D224A6"/>
    <w:pPr>
      <w:keepNext/>
      <w:keepLines/>
      <w:suppressAutoHyphens/>
      <w:spacing w:before="240" w:after="240" w:line="360" w:lineRule="auto"/>
      <w:ind w:firstLine="0"/>
      <w:jc w:val="center"/>
      <w:outlineLvl w:val="0"/>
    </w:pPr>
    <w:rPr>
      <w:rFonts w:eastAsiaTheme="majorEastAsia" w:cstheme="majorBidi"/>
      <w:b/>
      <w:bCs/>
      <w:caps/>
      <w:sz w:val="28"/>
      <w:szCs w:val="28"/>
    </w:rPr>
  </w:style>
  <w:style w:type="paragraph" w:styleId="20">
    <w:name w:val="heading 2"/>
    <w:aliases w:val="Заголовок 2 Знак Знак Знак Знак,Заголовок 2 Знак Знак Знак Знак Знак Знак Знак"/>
    <w:basedOn w:val="a"/>
    <w:next w:val="a"/>
    <w:link w:val="21"/>
    <w:qFormat/>
    <w:rsid w:val="00413E75"/>
    <w:pPr>
      <w:keepNext/>
      <w:suppressAutoHyphens/>
      <w:spacing w:before="240" w:after="240"/>
      <w:ind w:firstLine="0"/>
      <w:jc w:val="center"/>
      <w:outlineLvl w:val="1"/>
    </w:pPr>
    <w:rPr>
      <w:rFonts w:eastAsia="Times New Roman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BE7CAA"/>
    <w:pPr>
      <w:keepNext/>
      <w:suppressAutoHyphens/>
      <w:spacing w:before="240" w:after="240"/>
      <w:ind w:firstLine="0"/>
      <w:jc w:val="center"/>
      <w:outlineLvl w:val="2"/>
    </w:pPr>
    <w:rPr>
      <w:rFonts w:eastAsia="Times New Roman" w:cs="Arial"/>
      <w:bCs/>
      <w:i/>
      <w:szCs w:val="26"/>
    </w:rPr>
  </w:style>
  <w:style w:type="paragraph" w:styleId="4">
    <w:name w:val="heading 4"/>
    <w:basedOn w:val="a"/>
    <w:next w:val="a"/>
    <w:link w:val="40"/>
    <w:unhideWhenUsed/>
    <w:qFormat/>
    <w:rsid w:val="005D0498"/>
    <w:pPr>
      <w:keepNext/>
      <w:spacing w:before="240" w:after="240"/>
      <w:ind w:firstLine="0"/>
      <w:jc w:val="center"/>
      <w:outlineLvl w:val="3"/>
    </w:pPr>
    <w:rPr>
      <w:rFonts w:eastAsia="Times New Roman" w:cs="Times New Roman"/>
      <w:bCs/>
      <w:szCs w:val="28"/>
      <w:u w:val="single"/>
    </w:rPr>
  </w:style>
  <w:style w:type="paragraph" w:styleId="5">
    <w:name w:val="heading 5"/>
    <w:basedOn w:val="a"/>
    <w:next w:val="a"/>
    <w:link w:val="50"/>
    <w:uiPriority w:val="9"/>
    <w:qFormat/>
    <w:rsid w:val="00763A8A"/>
    <w:pPr>
      <w:spacing w:before="240" w:after="60"/>
      <w:outlineLvl w:val="4"/>
    </w:pPr>
    <w:rPr>
      <w:rFonts w:ascii="Calibri" w:eastAsia="Times New Roman" w:hAnsi="Calibri" w:cs="Times New Roman"/>
      <w:b/>
      <w:bCs/>
      <w:i/>
      <w:iCs/>
      <w:sz w:val="26"/>
      <w:szCs w:val="26"/>
      <w:lang w:eastAsia="en-US"/>
    </w:rPr>
  </w:style>
  <w:style w:type="paragraph" w:styleId="6">
    <w:name w:val="heading 6"/>
    <w:basedOn w:val="a"/>
    <w:next w:val="a"/>
    <w:link w:val="60"/>
    <w:qFormat/>
    <w:rsid w:val="004E741E"/>
    <w:pPr>
      <w:keepNext/>
      <w:keepLines/>
      <w:spacing w:before="200"/>
      <w:outlineLvl w:val="5"/>
    </w:pPr>
    <w:rPr>
      <w:rFonts w:ascii="Cambria" w:eastAsia="Times New Roman" w:hAnsi="Cambria" w:cs="Cambria"/>
      <w:i/>
      <w:iCs/>
      <w:color w:val="243F60"/>
      <w:lang w:val="en-US" w:eastAsia="en-US"/>
    </w:rPr>
  </w:style>
  <w:style w:type="paragraph" w:styleId="7">
    <w:name w:val="heading 7"/>
    <w:basedOn w:val="a"/>
    <w:next w:val="a"/>
    <w:link w:val="70"/>
    <w:uiPriority w:val="9"/>
    <w:qFormat/>
    <w:rsid w:val="00763A8A"/>
    <w:pPr>
      <w:spacing w:before="240" w:after="60"/>
      <w:outlineLvl w:val="6"/>
    </w:pPr>
    <w:rPr>
      <w:rFonts w:ascii="Calibri" w:eastAsia="Times New Roman" w:hAnsi="Calibri" w:cs="Times New Roman"/>
      <w:szCs w:val="24"/>
      <w:lang w:eastAsia="en-US"/>
    </w:rPr>
  </w:style>
  <w:style w:type="paragraph" w:styleId="8">
    <w:name w:val="heading 8"/>
    <w:basedOn w:val="a"/>
    <w:next w:val="a"/>
    <w:link w:val="80"/>
    <w:qFormat/>
    <w:rsid w:val="004E741E"/>
    <w:pPr>
      <w:keepNext/>
      <w:keepLines/>
      <w:spacing w:before="200"/>
      <w:outlineLvl w:val="7"/>
    </w:pPr>
    <w:rPr>
      <w:rFonts w:ascii="Cambria" w:eastAsia="Times New Roman" w:hAnsi="Cambria" w:cs="Cambria"/>
      <w:color w:val="4F81BD"/>
      <w:sz w:val="20"/>
      <w:szCs w:val="20"/>
      <w:lang w:val="en-US" w:eastAsia="en-US"/>
    </w:rPr>
  </w:style>
  <w:style w:type="paragraph" w:styleId="9">
    <w:name w:val="heading 9"/>
    <w:basedOn w:val="a"/>
    <w:next w:val="a"/>
    <w:link w:val="90"/>
    <w:qFormat/>
    <w:rsid w:val="004E741E"/>
    <w:pPr>
      <w:keepNext/>
      <w:keepLines/>
      <w:spacing w:before="200"/>
      <w:outlineLvl w:val="8"/>
    </w:pPr>
    <w:rPr>
      <w:rFonts w:ascii="Cambria" w:eastAsia="Times New Roman" w:hAnsi="Cambria" w:cs="Cambria"/>
      <w:i/>
      <w:iCs/>
      <w:color w:val="404040"/>
      <w:sz w:val="20"/>
      <w:szCs w:val="20"/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D224A6"/>
    <w:rPr>
      <w:rFonts w:ascii="Times New Roman" w:eastAsiaTheme="majorEastAsia" w:hAnsi="Times New Roman" w:cstheme="majorBidi"/>
      <w:b/>
      <w:bCs/>
      <w:caps/>
      <w:sz w:val="28"/>
      <w:szCs w:val="28"/>
    </w:rPr>
  </w:style>
  <w:style w:type="character" w:customStyle="1" w:styleId="21">
    <w:name w:val="Заголовок 2 Знак"/>
    <w:aliases w:val="Заголовок 2 Знак Знак Знак Знак Знак,Заголовок 2 Знак Знак Знак Знак Знак Знак Знак Знак"/>
    <w:basedOn w:val="a0"/>
    <w:link w:val="20"/>
    <w:rsid w:val="00413E75"/>
    <w:rPr>
      <w:rFonts w:ascii="Times New Roman" w:eastAsia="Times New Roman" w:hAnsi="Times New Roman" w:cs="Arial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rsid w:val="00BE7CAA"/>
    <w:rPr>
      <w:rFonts w:ascii="Times New Roman" w:eastAsia="Times New Roman" w:hAnsi="Times New Roman" w:cs="Arial"/>
      <w:bCs/>
      <w:i/>
      <w:sz w:val="24"/>
      <w:szCs w:val="26"/>
    </w:rPr>
  </w:style>
  <w:style w:type="character" w:customStyle="1" w:styleId="40">
    <w:name w:val="Заголовок 4 Знак"/>
    <w:basedOn w:val="a0"/>
    <w:link w:val="4"/>
    <w:rsid w:val="005D0498"/>
    <w:rPr>
      <w:rFonts w:ascii="Times New Roman" w:eastAsia="Times New Roman" w:hAnsi="Times New Roman" w:cs="Times New Roman"/>
      <w:bCs/>
      <w:sz w:val="24"/>
      <w:szCs w:val="28"/>
      <w:u w:val="single"/>
    </w:rPr>
  </w:style>
  <w:style w:type="character" w:customStyle="1" w:styleId="50">
    <w:name w:val="Заголовок 5 Знак"/>
    <w:basedOn w:val="a0"/>
    <w:link w:val="5"/>
    <w:uiPriority w:val="9"/>
    <w:rsid w:val="00763A8A"/>
    <w:rPr>
      <w:rFonts w:ascii="Calibri" w:eastAsia="Times New Roman" w:hAnsi="Calibri" w:cs="Times New Roman"/>
      <w:b/>
      <w:bCs/>
      <w:i/>
      <w:iCs/>
      <w:sz w:val="26"/>
      <w:szCs w:val="26"/>
      <w:lang w:eastAsia="en-US"/>
    </w:rPr>
  </w:style>
  <w:style w:type="character" w:customStyle="1" w:styleId="70">
    <w:name w:val="Заголовок 7 Знак"/>
    <w:basedOn w:val="a0"/>
    <w:link w:val="7"/>
    <w:uiPriority w:val="9"/>
    <w:rsid w:val="00763A8A"/>
    <w:rPr>
      <w:rFonts w:ascii="Calibri" w:eastAsia="Times New Roman" w:hAnsi="Calibri" w:cs="Times New Roman"/>
      <w:sz w:val="24"/>
      <w:szCs w:val="24"/>
      <w:lang w:eastAsia="en-US"/>
    </w:rPr>
  </w:style>
  <w:style w:type="character" w:styleId="a3">
    <w:name w:val="Hyperlink"/>
    <w:basedOn w:val="a0"/>
    <w:uiPriority w:val="99"/>
    <w:unhideWhenUsed/>
    <w:rsid w:val="00406A9B"/>
    <w:rPr>
      <w:color w:val="0000FF"/>
      <w:u w:val="single"/>
    </w:rPr>
  </w:style>
  <w:style w:type="paragraph" w:customStyle="1" w:styleId="a4">
    <w:name w:val="Егор"/>
    <w:basedOn w:val="1"/>
    <w:rsid w:val="00406A9B"/>
    <w:pPr>
      <w:keepNext w:val="0"/>
      <w:keepLines w:val="0"/>
      <w:pageBreakBefore/>
      <w:spacing w:before="120" w:after="120" w:line="240" w:lineRule="auto"/>
    </w:pPr>
    <w:rPr>
      <w:rFonts w:eastAsia="Times New Roman" w:cs="Times New Roman"/>
      <w:kern w:val="36"/>
      <w:sz w:val="32"/>
      <w:szCs w:val="32"/>
    </w:rPr>
  </w:style>
  <w:style w:type="paragraph" w:customStyle="1" w:styleId="a5">
    <w:name w:val="Егор+"/>
    <w:basedOn w:val="a"/>
    <w:qFormat/>
    <w:rsid w:val="00406A9B"/>
    <w:pPr>
      <w:spacing w:before="120" w:after="120"/>
      <w:jc w:val="center"/>
    </w:pPr>
    <w:rPr>
      <w:rFonts w:eastAsia="Calibri" w:cs="Times New Roman"/>
      <w:b/>
      <w:sz w:val="32"/>
      <w:szCs w:val="28"/>
      <w:lang w:eastAsia="en-US"/>
    </w:rPr>
  </w:style>
  <w:style w:type="paragraph" w:customStyle="1" w:styleId="11">
    <w:name w:val="Егор1+"/>
    <w:basedOn w:val="a5"/>
    <w:qFormat/>
    <w:rsid w:val="00406A9B"/>
  </w:style>
  <w:style w:type="paragraph" w:customStyle="1" w:styleId="12">
    <w:name w:val="Егор1"/>
    <w:basedOn w:val="a"/>
    <w:link w:val="13"/>
    <w:qFormat/>
    <w:rsid w:val="00406A9B"/>
    <w:pPr>
      <w:spacing w:before="120" w:after="120"/>
      <w:jc w:val="center"/>
    </w:pPr>
    <w:rPr>
      <w:rFonts w:eastAsia="Times New Roman" w:cs="Times New Roman"/>
      <w:b/>
      <w:i/>
      <w:sz w:val="28"/>
      <w:szCs w:val="26"/>
    </w:rPr>
  </w:style>
  <w:style w:type="character" w:customStyle="1" w:styleId="13">
    <w:name w:val="Егор1 Знак"/>
    <w:basedOn w:val="a0"/>
    <w:link w:val="12"/>
    <w:rsid w:val="00406A9B"/>
    <w:rPr>
      <w:rFonts w:ascii="Times New Roman" w:eastAsia="Times New Roman" w:hAnsi="Times New Roman" w:cs="Times New Roman"/>
      <w:b/>
      <w:i/>
      <w:sz w:val="28"/>
      <w:szCs w:val="26"/>
    </w:rPr>
  </w:style>
  <w:style w:type="paragraph" w:styleId="a6">
    <w:name w:val="No Spacing"/>
    <w:aliases w:val="с интервалом,Без интервала1,No Spacing1,No Spacing"/>
    <w:basedOn w:val="a"/>
    <w:link w:val="a7"/>
    <w:uiPriority w:val="1"/>
    <w:qFormat/>
    <w:rsid w:val="00406A9B"/>
    <w:rPr>
      <w:rFonts w:eastAsia="Calibri" w:cs="Times New Roman"/>
      <w:lang w:eastAsia="en-US"/>
    </w:rPr>
  </w:style>
  <w:style w:type="character" w:customStyle="1" w:styleId="a7">
    <w:name w:val="Без интервала Знак"/>
    <w:aliases w:val="с интервалом Знак,Без интервала1 Знак,No Spacing1 Знак,No Spacing Знак"/>
    <w:basedOn w:val="a0"/>
    <w:link w:val="a6"/>
    <w:uiPriority w:val="1"/>
    <w:rsid w:val="00406A9B"/>
    <w:rPr>
      <w:rFonts w:ascii="Times New Roman" w:eastAsia="Calibri" w:hAnsi="Times New Roman" w:cs="Times New Roman"/>
      <w:lang w:eastAsia="en-US"/>
    </w:rPr>
  </w:style>
  <w:style w:type="paragraph" w:styleId="a8">
    <w:name w:val="Balloon Text"/>
    <w:basedOn w:val="a"/>
    <w:link w:val="a9"/>
    <w:uiPriority w:val="99"/>
    <w:semiHidden/>
    <w:unhideWhenUsed/>
    <w:rsid w:val="00406A9B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406A9B"/>
    <w:rPr>
      <w:rFonts w:ascii="Tahoma" w:hAnsi="Tahoma" w:cs="Tahoma"/>
      <w:sz w:val="16"/>
      <w:szCs w:val="16"/>
    </w:rPr>
  </w:style>
  <w:style w:type="paragraph" w:styleId="aa">
    <w:name w:val="Normal (Web)"/>
    <w:basedOn w:val="a"/>
    <w:uiPriority w:val="99"/>
    <w:unhideWhenUsed/>
    <w:rsid w:val="00406A9B"/>
    <w:pPr>
      <w:spacing w:before="120" w:after="120"/>
    </w:pPr>
    <w:rPr>
      <w:rFonts w:eastAsia="Times New Roman" w:cs="Times New Roman"/>
      <w:szCs w:val="24"/>
    </w:rPr>
  </w:style>
  <w:style w:type="table" w:styleId="ab">
    <w:name w:val="Table Grid"/>
    <w:aliases w:val="Table Grid Report"/>
    <w:basedOn w:val="a1"/>
    <w:uiPriority w:val="59"/>
    <w:rsid w:val="00406A9B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14">
    <w:name w:val="toc 1"/>
    <w:basedOn w:val="a"/>
    <w:next w:val="a"/>
    <w:autoRedefine/>
    <w:uiPriority w:val="39"/>
    <w:qFormat/>
    <w:rsid w:val="00D224A6"/>
    <w:pPr>
      <w:spacing w:before="60" w:after="60"/>
      <w:ind w:firstLine="0"/>
    </w:pPr>
    <w:rPr>
      <w:rFonts w:eastAsia="Calibri" w:cs="Times New Roman"/>
      <w:b/>
      <w:bCs/>
      <w:caps/>
      <w:szCs w:val="32"/>
      <w:lang w:eastAsia="en-US"/>
    </w:rPr>
  </w:style>
  <w:style w:type="paragraph" w:styleId="ac">
    <w:name w:val="TOC Heading"/>
    <w:basedOn w:val="1"/>
    <w:next w:val="a"/>
    <w:uiPriority w:val="39"/>
    <w:qFormat/>
    <w:rsid w:val="00D86BA5"/>
    <w:pPr>
      <w:outlineLvl w:val="9"/>
    </w:pPr>
    <w:rPr>
      <w:rFonts w:ascii="Cambria" w:eastAsia="Times New Roman" w:hAnsi="Cambria" w:cs="Times New Roman"/>
      <w:color w:val="365F91"/>
      <w:lang w:eastAsia="en-US"/>
    </w:rPr>
  </w:style>
  <w:style w:type="paragraph" w:styleId="22">
    <w:name w:val="toc 2"/>
    <w:basedOn w:val="a"/>
    <w:next w:val="a"/>
    <w:autoRedefine/>
    <w:uiPriority w:val="39"/>
    <w:unhideWhenUsed/>
    <w:qFormat/>
    <w:rsid w:val="00D224A6"/>
    <w:pPr>
      <w:tabs>
        <w:tab w:val="right" w:leader="dot" w:pos="9344"/>
      </w:tabs>
      <w:spacing w:before="60" w:after="60"/>
      <w:ind w:left="442" w:firstLine="0"/>
    </w:pPr>
    <w:rPr>
      <w:rFonts w:eastAsia="Calibri" w:cs="Times New Roman"/>
      <w:iCs/>
      <w:szCs w:val="20"/>
      <w:lang w:eastAsia="en-US"/>
    </w:rPr>
  </w:style>
  <w:style w:type="paragraph" w:styleId="31">
    <w:name w:val="toc 3"/>
    <w:basedOn w:val="a"/>
    <w:next w:val="a"/>
    <w:autoRedefine/>
    <w:uiPriority w:val="39"/>
    <w:unhideWhenUsed/>
    <w:qFormat/>
    <w:rsid w:val="009B382D"/>
    <w:pPr>
      <w:tabs>
        <w:tab w:val="right" w:leader="dot" w:pos="9344"/>
      </w:tabs>
      <w:spacing w:before="60" w:after="60"/>
      <w:ind w:left="663" w:firstLine="0"/>
    </w:pPr>
    <w:rPr>
      <w:rFonts w:eastAsia="Calibri" w:cs="Times New Roman"/>
      <w:b/>
      <w:noProof/>
      <w:szCs w:val="20"/>
      <w:lang w:eastAsia="en-US"/>
    </w:rPr>
  </w:style>
  <w:style w:type="paragraph" w:styleId="ad">
    <w:name w:val="Body Text First Indent"/>
    <w:basedOn w:val="a"/>
    <w:link w:val="ae"/>
    <w:semiHidden/>
    <w:unhideWhenUsed/>
    <w:rsid w:val="00E37C20"/>
    <w:pPr>
      <w:ind w:firstLine="360"/>
    </w:pPr>
  </w:style>
  <w:style w:type="character" w:customStyle="1" w:styleId="ae">
    <w:name w:val="Красная строка Знак"/>
    <w:basedOn w:val="a0"/>
    <w:link w:val="ad"/>
    <w:semiHidden/>
    <w:rsid w:val="00E37C20"/>
    <w:rPr>
      <w:rFonts w:ascii="Calibri" w:eastAsia="Calibri" w:hAnsi="Calibri" w:cs="Times New Roman"/>
      <w:lang w:eastAsia="en-US"/>
    </w:rPr>
  </w:style>
  <w:style w:type="paragraph" w:customStyle="1" w:styleId="32">
    <w:name w:val="Егор3"/>
    <w:basedOn w:val="a4"/>
    <w:qFormat/>
    <w:rsid w:val="00D43BFA"/>
    <w:pPr>
      <w:pageBreakBefore w:val="0"/>
      <w:spacing w:before="0" w:after="200" w:line="276" w:lineRule="auto"/>
      <w:ind w:firstLine="851"/>
      <w:outlineLvl w:val="9"/>
    </w:pPr>
    <w:rPr>
      <w:rFonts w:eastAsia="Calibri"/>
      <w:b w:val="0"/>
      <w:bCs w:val="0"/>
      <w:i/>
      <w:kern w:val="0"/>
      <w:sz w:val="26"/>
      <w:szCs w:val="22"/>
      <w:lang w:eastAsia="en-US"/>
    </w:rPr>
  </w:style>
  <w:style w:type="paragraph" w:styleId="af">
    <w:name w:val="Plain Text"/>
    <w:aliases w:val="Текст1,TEXT"/>
    <w:basedOn w:val="a"/>
    <w:link w:val="af0"/>
    <w:rsid w:val="00D43BFA"/>
    <w:rPr>
      <w:rFonts w:ascii="Courier New" w:eastAsia="Times New Roman" w:hAnsi="Courier New" w:cs="Times New Roman"/>
      <w:sz w:val="20"/>
      <w:szCs w:val="20"/>
    </w:rPr>
  </w:style>
  <w:style w:type="character" w:customStyle="1" w:styleId="af0">
    <w:name w:val="Текст Знак"/>
    <w:aliases w:val="Текст1 Знак,TEXT Знак"/>
    <w:basedOn w:val="a0"/>
    <w:link w:val="af"/>
    <w:rsid w:val="00D43BFA"/>
    <w:rPr>
      <w:rFonts w:ascii="Courier New" w:eastAsia="Times New Roman" w:hAnsi="Courier New" w:cs="Times New Roman"/>
      <w:sz w:val="20"/>
      <w:szCs w:val="20"/>
    </w:rPr>
  </w:style>
  <w:style w:type="paragraph" w:styleId="af1">
    <w:name w:val="header"/>
    <w:basedOn w:val="a"/>
    <w:link w:val="af2"/>
    <w:unhideWhenUsed/>
    <w:rsid w:val="004E778C"/>
    <w:pPr>
      <w:tabs>
        <w:tab w:val="center" w:pos="4677"/>
        <w:tab w:val="right" w:pos="9355"/>
      </w:tabs>
    </w:pPr>
  </w:style>
  <w:style w:type="character" w:customStyle="1" w:styleId="af2">
    <w:name w:val="Верхний колонтитул Знак"/>
    <w:basedOn w:val="a0"/>
    <w:link w:val="af1"/>
    <w:uiPriority w:val="99"/>
    <w:rsid w:val="004E778C"/>
  </w:style>
  <w:style w:type="paragraph" w:styleId="af3">
    <w:name w:val="footer"/>
    <w:basedOn w:val="a"/>
    <w:link w:val="af4"/>
    <w:uiPriority w:val="99"/>
    <w:unhideWhenUsed/>
    <w:rsid w:val="00706D69"/>
    <w:pPr>
      <w:tabs>
        <w:tab w:val="center" w:pos="4677"/>
        <w:tab w:val="right" w:pos="9355"/>
      </w:tabs>
    </w:pPr>
    <w:rPr>
      <w:sz w:val="20"/>
    </w:rPr>
  </w:style>
  <w:style w:type="character" w:customStyle="1" w:styleId="af4">
    <w:name w:val="Нижний колонтитул Знак"/>
    <w:basedOn w:val="a0"/>
    <w:link w:val="af3"/>
    <w:uiPriority w:val="99"/>
    <w:rsid w:val="00706D69"/>
    <w:rPr>
      <w:rFonts w:ascii="Times New Roman" w:hAnsi="Times New Roman"/>
      <w:sz w:val="20"/>
    </w:rPr>
  </w:style>
  <w:style w:type="paragraph" w:styleId="af5">
    <w:name w:val="caption"/>
    <w:basedOn w:val="a"/>
    <w:next w:val="a"/>
    <w:uiPriority w:val="35"/>
    <w:qFormat/>
    <w:rsid w:val="00763A8A"/>
    <w:pPr>
      <w:spacing w:before="120" w:after="120"/>
      <w:ind w:left="709"/>
      <w:jc w:val="center"/>
    </w:pPr>
    <w:rPr>
      <w:rFonts w:ascii="Calibri" w:eastAsia="Calibri" w:hAnsi="Calibri" w:cs="Times New Roman"/>
      <w:b/>
      <w:bCs/>
      <w:sz w:val="20"/>
      <w:szCs w:val="20"/>
      <w:lang w:eastAsia="en-US"/>
    </w:rPr>
  </w:style>
  <w:style w:type="character" w:customStyle="1" w:styleId="af6">
    <w:name w:val="Схема документа Знак"/>
    <w:link w:val="af7"/>
    <w:rsid w:val="00763A8A"/>
    <w:rPr>
      <w:rFonts w:ascii="Tahoma" w:eastAsia="Calibri" w:hAnsi="Tahoma" w:cs="Tahoma"/>
      <w:sz w:val="20"/>
      <w:szCs w:val="20"/>
      <w:shd w:val="clear" w:color="auto" w:fill="000080"/>
      <w:lang w:eastAsia="en-US"/>
    </w:rPr>
  </w:style>
  <w:style w:type="paragraph" w:styleId="af7">
    <w:name w:val="Document Map"/>
    <w:basedOn w:val="a"/>
    <w:link w:val="af6"/>
    <w:rsid w:val="00763A8A"/>
    <w:pPr>
      <w:shd w:val="clear" w:color="auto" w:fill="000080"/>
    </w:pPr>
    <w:rPr>
      <w:rFonts w:ascii="Tahoma" w:eastAsia="Calibri" w:hAnsi="Tahoma" w:cs="Tahoma"/>
      <w:sz w:val="20"/>
      <w:szCs w:val="20"/>
      <w:lang w:eastAsia="en-US"/>
    </w:rPr>
  </w:style>
  <w:style w:type="character" w:customStyle="1" w:styleId="15">
    <w:name w:val="Схема документа Знак1"/>
    <w:basedOn w:val="a0"/>
    <w:uiPriority w:val="99"/>
    <w:semiHidden/>
    <w:rsid w:val="00763A8A"/>
    <w:rPr>
      <w:rFonts w:ascii="Tahoma" w:hAnsi="Tahoma" w:cs="Tahoma"/>
      <w:sz w:val="16"/>
      <w:szCs w:val="16"/>
    </w:rPr>
  </w:style>
  <w:style w:type="paragraph" w:styleId="23">
    <w:name w:val="Quote"/>
    <w:basedOn w:val="a"/>
    <w:next w:val="a"/>
    <w:link w:val="24"/>
    <w:uiPriority w:val="29"/>
    <w:qFormat/>
    <w:rsid w:val="00763A8A"/>
    <w:rPr>
      <w:rFonts w:ascii="Calibri" w:eastAsia="Calibri" w:hAnsi="Calibri" w:cs="Times New Roman"/>
      <w:i/>
      <w:iCs/>
      <w:color w:val="000000"/>
      <w:lang w:eastAsia="en-US"/>
    </w:rPr>
  </w:style>
  <w:style w:type="character" w:customStyle="1" w:styleId="24">
    <w:name w:val="Цитата 2 Знак"/>
    <w:basedOn w:val="a0"/>
    <w:link w:val="23"/>
    <w:uiPriority w:val="29"/>
    <w:rsid w:val="00763A8A"/>
    <w:rPr>
      <w:rFonts w:ascii="Calibri" w:eastAsia="Calibri" w:hAnsi="Calibri" w:cs="Times New Roman"/>
      <w:i/>
      <w:iCs/>
      <w:color w:val="000000"/>
      <w:lang w:eastAsia="en-US"/>
    </w:rPr>
  </w:style>
  <w:style w:type="paragraph" w:customStyle="1" w:styleId="af8">
    <w:name w:val="ПодзаголовокКАТЯ"/>
    <w:basedOn w:val="a"/>
    <w:qFormat/>
    <w:rsid w:val="005F21EA"/>
    <w:pPr>
      <w:spacing w:after="60"/>
      <w:jc w:val="center"/>
      <w:outlineLvl w:val="1"/>
    </w:pPr>
    <w:rPr>
      <w:rFonts w:eastAsia="Times New Roman" w:cs="Times New Roman"/>
      <w:i/>
      <w:sz w:val="26"/>
      <w:szCs w:val="26"/>
      <w:lang w:eastAsia="en-US"/>
    </w:rPr>
  </w:style>
  <w:style w:type="paragraph" w:styleId="41">
    <w:name w:val="toc 4"/>
    <w:basedOn w:val="a"/>
    <w:next w:val="a"/>
    <w:autoRedefine/>
    <w:uiPriority w:val="39"/>
    <w:unhideWhenUsed/>
    <w:rsid w:val="00763A8A"/>
    <w:pPr>
      <w:ind w:left="660"/>
    </w:pPr>
    <w:rPr>
      <w:rFonts w:ascii="Calibri" w:eastAsia="Calibri" w:hAnsi="Calibri" w:cs="Times New Roman"/>
      <w:sz w:val="20"/>
      <w:szCs w:val="20"/>
      <w:lang w:eastAsia="en-US"/>
    </w:rPr>
  </w:style>
  <w:style w:type="paragraph" w:styleId="51">
    <w:name w:val="toc 5"/>
    <w:basedOn w:val="a"/>
    <w:next w:val="a"/>
    <w:autoRedefine/>
    <w:uiPriority w:val="39"/>
    <w:unhideWhenUsed/>
    <w:rsid w:val="00763A8A"/>
    <w:pPr>
      <w:ind w:left="880"/>
    </w:pPr>
    <w:rPr>
      <w:rFonts w:ascii="Calibri" w:eastAsia="Calibri" w:hAnsi="Calibri" w:cs="Times New Roman"/>
      <w:sz w:val="20"/>
      <w:szCs w:val="20"/>
      <w:lang w:eastAsia="en-US"/>
    </w:rPr>
  </w:style>
  <w:style w:type="paragraph" w:styleId="61">
    <w:name w:val="toc 6"/>
    <w:basedOn w:val="a"/>
    <w:next w:val="a"/>
    <w:autoRedefine/>
    <w:uiPriority w:val="39"/>
    <w:unhideWhenUsed/>
    <w:rsid w:val="00763A8A"/>
    <w:pPr>
      <w:ind w:left="1100"/>
    </w:pPr>
    <w:rPr>
      <w:rFonts w:ascii="Calibri" w:eastAsia="Calibri" w:hAnsi="Calibri" w:cs="Times New Roman"/>
      <w:sz w:val="20"/>
      <w:szCs w:val="20"/>
      <w:lang w:eastAsia="en-US"/>
    </w:rPr>
  </w:style>
  <w:style w:type="paragraph" w:styleId="71">
    <w:name w:val="toc 7"/>
    <w:basedOn w:val="a"/>
    <w:next w:val="a"/>
    <w:autoRedefine/>
    <w:uiPriority w:val="39"/>
    <w:unhideWhenUsed/>
    <w:rsid w:val="00763A8A"/>
    <w:pPr>
      <w:ind w:left="1320"/>
    </w:pPr>
    <w:rPr>
      <w:rFonts w:ascii="Calibri" w:eastAsia="Calibri" w:hAnsi="Calibri" w:cs="Times New Roman"/>
      <w:sz w:val="20"/>
      <w:szCs w:val="20"/>
      <w:lang w:eastAsia="en-US"/>
    </w:rPr>
  </w:style>
  <w:style w:type="paragraph" w:styleId="81">
    <w:name w:val="toc 8"/>
    <w:basedOn w:val="a"/>
    <w:next w:val="a"/>
    <w:autoRedefine/>
    <w:uiPriority w:val="39"/>
    <w:unhideWhenUsed/>
    <w:rsid w:val="00763A8A"/>
    <w:pPr>
      <w:ind w:left="1540"/>
    </w:pPr>
    <w:rPr>
      <w:rFonts w:ascii="Calibri" w:eastAsia="Calibri" w:hAnsi="Calibri" w:cs="Times New Roman"/>
      <w:sz w:val="20"/>
      <w:szCs w:val="20"/>
      <w:lang w:eastAsia="en-US"/>
    </w:rPr>
  </w:style>
  <w:style w:type="paragraph" w:styleId="91">
    <w:name w:val="toc 9"/>
    <w:basedOn w:val="a"/>
    <w:next w:val="a"/>
    <w:autoRedefine/>
    <w:uiPriority w:val="39"/>
    <w:unhideWhenUsed/>
    <w:rsid w:val="00763A8A"/>
    <w:pPr>
      <w:ind w:left="1760"/>
    </w:pPr>
    <w:rPr>
      <w:rFonts w:ascii="Calibri" w:eastAsia="Calibri" w:hAnsi="Calibri" w:cs="Times New Roman"/>
      <w:sz w:val="20"/>
      <w:szCs w:val="20"/>
      <w:lang w:eastAsia="en-US"/>
    </w:rPr>
  </w:style>
  <w:style w:type="character" w:styleId="af9">
    <w:name w:val="page number"/>
    <w:basedOn w:val="a0"/>
    <w:rsid w:val="00763A8A"/>
  </w:style>
  <w:style w:type="character" w:customStyle="1" w:styleId="afa">
    <w:name w:val="Текст концевой сноски Знак"/>
    <w:link w:val="afb"/>
    <w:uiPriority w:val="99"/>
    <w:semiHidden/>
    <w:rsid w:val="00763A8A"/>
    <w:rPr>
      <w:rFonts w:ascii="Calibri" w:eastAsia="Calibri" w:hAnsi="Calibri" w:cs="Times New Roman"/>
      <w:sz w:val="20"/>
      <w:szCs w:val="20"/>
      <w:lang w:eastAsia="en-US"/>
    </w:rPr>
  </w:style>
  <w:style w:type="paragraph" w:styleId="afb">
    <w:name w:val="endnote text"/>
    <w:basedOn w:val="a"/>
    <w:link w:val="afa"/>
    <w:uiPriority w:val="99"/>
    <w:semiHidden/>
    <w:unhideWhenUsed/>
    <w:rsid w:val="00763A8A"/>
    <w:rPr>
      <w:rFonts w:ascii="Calibri" w:eastAsia="Calibri" w:hAnsi="Calibri" w:cs="Times New Roman"/>
      <w:sz w:val="20"/>
      <w:szCs w:val="20"/>
      <w:lang w:eastAsia="en-US"/>
    </w:rPr>
  </w:style>
  <w:style w:type="character" w:customStyle="1" w:styleId="16">
    <w:name w:val="Текст концевой сноски Знак1"/>
    <w:basedOn w:val="a0"/>
    <w:uiPriority w:val="99"/>
    <w:semiHidden/>
    <w:rsid w:val="00763A8A"/>
    <w:rPr>
      <w:sz w:val="20"/>
      <w:szCs w:val="20"/>
    </w:rPr>
  </w:style>
  <w:style w:type="paragraph" w:styleId="afc">
    <w:name w:val="footnote text"/>
    <w:basedOn w:val="a"/>
    <w:link w:val="afd"/>
    <w:unhideWhenUsed/>
    <w:rsid w:val="00763A8A"/>
    <w:rPr>
      <w:rFonts w:ascii="Calibri" w:eastAsia="Calibri" w:hAnsi="Calibri" w:cs="Times New Roman"/>
      <w:sz w:val="20"/>
      <w:szCs w:val="20"/>
      <w:lang w:eastAsia="en-US"/>
    </w:rPr>
  </w:style>
  <w:style w:type="character" w:customStyle="1" w:styleId="afd">
    <w:name w:val="Текст сноски Знак"/>
    <w:basedOn w:val="a0"/>
    <w:link w:val="afc"/>
    <w:rsid w:val="00763A8A"/>
    <w:rPr>
      <w:rFonts w:ascii="Calibri" w:eastAsia="Calibri" w:hAnsi="Calibri" w:cs="Times New Roman"/>
      <w:sz w:val="20"/>
      <w:szCs w:val="20"/>
      <w:lang w:eastAsia="en-US"/>
    </w:rPr>
  </w:style>
  <w:style w:type="paragraph" w:customStyle="1" w:styleId="17">
    <w:name w:val="Подзаголовок1катя"/>
    <w:basedOn w:val="a"/>
    <w:qFormat/>
    <w:rsid w:val="005F21EA"/>
    <w:pPr>
      <w:spacing w:before="120" w:after="120"/>
      <w:jc w:val="center"/>
      <w:outlineLvl w:val="1"/>
    </w:pPr>
    <w:rPr>
      <w:rFonts w:eastAsia="Times New Roman" w:cs="Times New Roman"/>
      <w:sz w:val="26"/>
      <w:szCs w:val="26"/>
      <w:u w:val="single"/>
    </w:rPr>
  </w:style>
  <w:style w:type="paragraph" w:customStyle="1" w:styleId="25">
    <w:name w:val="Егор2"/>
    <w:basedOn w:val="3"/>
    <w:link w:val="26"/>
    <w:qFormat/>
    <w:rsid w:val="00763A8A"/>
    <w:pPr>
      <w:keepLines/>
      <w:spacing w:before="120" w:after="120"/>
      <w:ind w:left="1430" w:hanging="720"/>
    </w:pPr>
    <w:rPr>
      <w:rFonts w:cs="Times New Roman"/>
      <w:lang w:eastAsia="en-US"/>
    </w:rPr>
  </w:style>
  <w:style w:type="character" w:customStyle="1" w:styleId="26">
    <w:name w:val="Егор2 Знак"/>
    <w:link w:val="25"/>
    <w:rsid w:val="00763A8A"/>
    <w:rPr>
      <w:rFonts w:ascii="Times New Roman" w:eastAsia="Times New Roman" w:hAnsi="Times New Roman" w:cs="Times New Roman"/>
      <w:bCs/>
      <w:i/>
      <w:sz w:val="26"/>
      <w:szCs w:val="26"/>
      <w:lang w:eastAsia="en-US"/>
    </w:rPr>
  </w:style>
  <w:style w:type="paragraph" w:styleId="afe">
    <w:name w:val="Title"/>
    <w:basedOn w:val="a"/>
    <w:next w:val="a"/>
    <w:link w:val="aff"/>
    <w:uiPriority w:val="10"/>
    <w:qFormat/>
    <w:rsid w:val="00B320D2"/>
    <w:pPr>
      <w:spacing w:before="240" w:after="60"/>
      <w:jc w:val="center"/>
      <w:outlineLvl w:val="0"/>
    </w:pPr>
    <w:rPr>
      <w:rFonts w:ascii="Cambria" w:eastAsia="Times New Roman" w:hAnsi="Cambria" w:cs="Times New Roman"/>
      <w:b/>
      <w:bCs/>
      <w:kern w:val="28"/>
      <w:sz w:val="32"/>
      <w:szCs w:val="32"/>
      <w:lang w:eastAsia="en-US"/>
    </w:rPr>
  </w:style>
  <w:style w:type="character" w:customStyle="1" w:styleId="aff">
    <w:name w:val="Заголовок Знак"/>
    <w:basedOn w:val="a0"/>
    <w:link w:val="afe"/>
    <w:uiPriority w:val="10"/>
    <w:rsid w:val="00B320D2"/>
    <w:rPr>
      <w:rFonts w:ascii="Cambria" w:eastAsia="Times New Roman" w:hAnsi="Cambria" w:cs="Times New Roman"/>
      <w:b/>
      <w:bCs/>
      <w:kern w:val="28"/>
      <w:sz w:val="32"/>
      <w:szCs w:val="32"/>
      <w:lang w:eastAsia="en-US"/>
    </w:rPr>
  </w:style>
  <w:style w:type="paragraph" w:customStyle="1" w:styleId="S">
    <w:name w:val="S_Маркированный"/>
    <w:basedOn w:val="a"/>
    <w:link w:val="S0"/>
    <w:autoRedefine/>
    <w:rsid w:val="00E37C20"/>
    <w:pPr>
      <w:ind w:left="1429" w:hanging="360"/>
    </w:pPr>
    <w:rPr>
      <w:rFonts w:eastAsia="Calibri" w:cs="Times New Roman"/>
      <w:color w:val="FF0000"/>
      <w:sz w:val="26"/>
      <w:szCs w:val="26"/>
    </w:rPr>
  </w:style>
  <w:style w:type="character" w:customStyle="1" w:styleId="S0">
    <w:name w:val="S_Маркированный Знак"/>
    <w:basedOn w:val="a0"/>
    <w:link w:val="S"/>
    <w:rsid w:val="00B320D2"/>
    <w:rPr>
      <w:rFonts w:ascii="Times New Roman" w:eastAsia="Calibri" w:hAnsi="Times New Roman" w:cs="Times New Roman"/>
      <w:color w:val="FF0000"/>
      <w:sz w:val="26"/>
      <w:szCs w:val="26"/>
    </w:rPr>
  </w:style>
  <w:style w:type="paragraph" w:customStyle="1" w:styleId="18">
    <w:name w:val="Абзац списка1"/>
    <w:basedOn w:val="a"/>
    <w:qFormat/>
    <w:rsid w:val="00197B9B"/>
    <w:pPr>
      <w:spacing w:before="100" w:beforeAutospacing="1" w:after="100" w:afterAutospacing="1"/>
      <w:contextualSpacing/>
    </w:pPr>
    <w:rPr>
      <w:rFonts w:ascii="Arial Narrow" w:eastAsia="Calibri" w:hAnsi="Arial Narrow" w:cs="Times New Roman"/>
      <w:sz w:val="28"/>
      <w:lang w:eastAsia="en-US"/>
    </w:rPr>
  </w:style>
  <w:style w:type="paragraph" w:customStyle="1" w:styleId="Tabl">
    <w:name w:val="Tabl"/>
    <w:basedOn w:val="a"/>
    <w:rsid w:val="00DE3F3F"/>
    <w:pPr>
      <w:keepNext/>
      <w:spacing w:before="120"/>
      <w:jc w:val="right"/>
    </w:pPr>
    <w:rPr>
      <w:rFonts w:ascii="Trebuchet MS" w:eastAsia="Times New Roman" w:hAnsi="Trebuchet MS" w:cs="Times New Roman"/>
      <w:i/>
      <w:szCs w:val="24"/>
    </w:rPr>
  </w:style>
  <w:style w:type="paragraph" w:customStyle="1" w:styleId="Tabn">
    <w:name w:val="Tab_n"/>
    <w:basedOn w:val="a"/>
    <w:link w:val="Tabn2"/>
    <w:autoRedefine/>
    <w:rsid w:val="00E37C20"/>
    <w:pPr>
      <w:keepNext/>
      <w:jc w:val="center"/>
    </w:pPr>
    <w:rPr>
      <w:rFonts w:ascii="Trebuchet MS" w:eastAsia="Times New Roman" w:hAnsi="Trebuchet MS" w:cs="Times New Roman"/>
      <w:i/>
      <w:w w:val="103"/>
      <w:szCs w:val="24"/>
      <w:lang w:eastAsia="en-US"/>
    </w:rPr>
  </w:style>
  <w:style w:type="character" w:customStyle="1" w:styleId="Tabn2">
    <w:name w:val="Tab_n Знак2"/>
    <w:link w:val="Tabn"/>
    <w:rsid w:val="00DE3F3F"/>
    <w:rPr>
      <w:rFonts w:ascii="Trebuchet MS" w:eastAsia="Times New Roman" w:hAnsi="Trebuchet MS" w:cs="Times New Roman"/>
      <w:i/>
      <w:w w:val="103"/>
      <w:sz w:val="24"/>
      <w:szCs w:val="24"/>
      <w:lang w:eastAsia="en-US"/>
    </w:rPr>
  </w:style>
  <w:style w:type="character" w:customStyle="1" w:styleId="FontStyle80">
    <w:name w:val="Font Style80"/>
    <w:rsid w:val="008A3DEC"/>
    <w:rPr>
      <w:rFonts w:ascii="Times New Roman" w:hAnsi="Times New Roman" w:cs="Times New Roman"/>
      <w:b/>
      <w:bCs/>
      <w:sz w:val="26"/>
      <w:szCs w:val="26"/>
    </w:rPr>
  </w:style>
  <w:style w:type="paragraph" w:customStyle="1" w:styleId="oblasttxt">
    <w:name w:val="oblasttxt"/>
    <w:basedOn w:val="a"/>
    <w:rsid w:val="00792508"/>
    <w:pPr>
      <w:spacing w:before="100" w:beforeAutospacing="1" w:after="100" w:afterAutospacing="1"/>
    </w:pPr>
    <w:rPr>
      <w:rFonts w:eastAsia="Times New Roman" w:cs="Times New Roman"/>
      <w:szCs w:val="24"/>
    </w:rPr>
  </w:style>
  <w:style w:type="paragraph" w:customStyle="1" w:styleId="aff0">
    <w:name w:val="Обычный текст"/>
    <w:basedOn w:val="a"/>
    <w:link w:val="aff1"/>
    <w:qFormat/>
    <w:rsid w:val="00E37C20"/>
    <w:rPr>
      <w:rFonts w:eastAsia="Times New Roman" w:cs="Times New Roman"/>
      <w:szCs w:val="24"/>
      <w:lang w:val="en-US" w:eastAsia="ar-SA" w:bidi="en-US"/>
    </w:rPr>
  </w:style>
  <w:style w:type="paragraph" w:customStyle="1" w:styleId="Style4">
    <w:name w:val="Style4"/>
    <w:basedOn w:val="a"/>
    <w:rsid w:val="00A95C15"/>
    <w:pPr>
      <w:widowControl w:val="0"/>
      <w:autoSpaceDE w:val="0"/>
      <w:autoSpaceDN w:val="0"/>
      <w:adjustRightInd w:val="0"/>
      <w:spacing w:line="334" w:lineRule="exact"/>
      <w:ind w:firstLine="746"/>
    </w:pPr>
    <w:rPr>
      <w:rFonts w:eastAsia="Times New Roman" w:cs="Times New Roman"/>
      <w:szCs w:val="24"/>
    </w:rPr>
  </w:style>
  <w:style w:type="character" w:styleId="aff2">
    <w:name w:val="footnote reference"/>
    <w:basedOn w:val="a0"/>
    <w:rsid w:val="00B75638"/>
    <w:rPr>
      <w:vertAlign w:val="superscript"/>
    </w:rPr>
  </w:style>
  <w:style w:type="paragraph" w:customStyle="1" w:styleId="Style14">
    <w:name w:val="Style14"/>
    <w:basedOn w:val="a"/>
    <w:rsid w:val="00B75638"/>
    <w:pPr>
      <w:widowControl w:val="0"/>
      <w:autoSpaceDE w:val="0"/>
      <w:autoSpaceDN w:val="0"/>
      <w:adjustRightInd w:val="0"/>
      <w:spacing w:line="331" w:lineRule="exact"/>
    </w:pPr>
    <w:rPr>
      <w:rFonts w:eastAsia="Times New Roman" w:cs="Times New Roman"/>
      <w:szCs w:val="24"/>
    </w:rPr>
  </w:style>
  <w:style w:type="character" w:customStyle="1" w:styleId="FontStyle33">
    <w:name w:val="Font Style33"/>
    <w:basedOn w:val="a0"/>
    <w:rsid w:val="00B75638"/>
    <w:rPr>
      <w:rFonts w:ascii="Times New Roman" w:hAnsi="Times New Roman" w:cs="Times New Roman"/>
      <w:sz w:val="26"/>
      <w:szCs w:val="26"/>
    </w:rPr>
  </w:style>
  <w:style w:type="paragraph" w:customStyle="1" w:styleId="Normal">
    <w:name w:val="Normal Знак Знак"/>
    <w:rsid w:val="00B75638"/>
    <w:pPr>
      <w:suppressAutoHyphens/>
      <w:spacing w:before="100" w:after="10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ar-SA"/>
    </w:rPr>
  </w:style>
  <w:style w:type="character" w:styleId="aff3">
    <w:name w:val="Subtle Emphasis"/>
    <w:basedOn w:val="a0"/>
    <w:uiPriority w:val="19"/>
    <w:qFormat/>
    <w:rsid w:val="00B75638"/>
    <w:rPr>
      <w:i/>
      <w:iCs/>
      <w:color w:val="808080"/>
    </w:rPr>
  </w:style>
  <w:style w:type="paragraph" w:customStyle="1" w:styleId="aff4">
    <w:name w:val="Знак"/>
    <w:basedOn w:val="a"/>
    <w:rsid w:val="00B75638"/>
    <w:rPr>
      <w:rFonts w:ascii="Verdana" w:eastAsia="Times New Roman" w:hAnsi="Verdana" w:cs="Verdana"/>
      <w:sz w:val="20"/>
      <w:szCs w:val="20"/>
      <w:lang w:val="en-US" w:eastAsia="en-US"/>
    </w:rPr>
  </w:style>
  <w:style w:type="character" w:styleId="aff5">
    <w:name w:val="Book Title"/>
    <w:uiPriority w:val="33"/>
    <w:qFormat/>
    <w:rsid w:val="00B75638"/>
    <w:rPr>
      <w:rFonts w:ascii="Cambria" w:eastAsia="Times New Roman" w:hAnsi="Cambria" w:cs="Times New Roman"/>
      <w:b/>
      <w:bCs/>
      <w:i/>
      <w:iCs/>
      <w:smallCaps/>
      <w:color w:val="943634"/>
      <w:u w:val="single"/>
    </w:rPr>
  </w:style>
  <w:style w:type="paragraph" w:customStyle="1" w:styleId="27">
    <w:name w:val="Текст2"/>
    <w:basedOn w:val="a"/>
    <w:rsid w:val="00107ED0"/>
    <w:rPr>
      <w:rFonts w:ascii="Courier New" w:eastAsia="Times New Roman" w:hAnsi="Courier New" w:cs="Times New Roman"/>
      <w:sz w:val="20"/>
      <w:szCs w:val="20"/>
    </w:rPr>
  </w:style>
  <w:style w:type="paragraph" w:customStyle="1" w:styleId="S1">
    <w:name w:val="S_Таблица"/>
    <w:basedOn w:val="a"/>
    <w:rsid w:val="00107ED0"/>
    <w:pPr>
      <w:tabs>
        <w:tab w:val="num" w:pos="720"/>
      </w:tabs>
      <w:suppressAutoHyphens/>
      <w:spacing w:line="360" w:lineRule="auto"/>
      <w:jc w:val="right"/>
    </w:pPr>
    <w:rPr>
      <w:rFonts w:eastAsia="Times New Roman" w:cs="Calibri"/>
      <w:szCs w:val="24"/>
      <w:lang w:eastAsia="ar-SA"/>
    </w:rPr>
  </w:style>
  <w:style w:type="character" w:customStyle="1" w:styleId="FontStyle22">
    <w:name w:val="Font Style22"/>
    <w:basedOn w:val="a0"/>
    <w:rsid w:val="00E1625F"/>
    <w:rPr>
      <w:rFonts w:ascii="Trebuchet MS" w:hAnsi="Trebuchet MS" w:cs="Trebuchet MS"/>
      <w:b/>
      <w:bCs/>
      <w:sz w:val="22"/>
      <w:szCs w:val="22"/>
    </w:rPr>
  </w:style>
  <w:style w:type="paragraph" w:styleId="aff6">
    <w:name w:val="List Paragraph"/>
    <w:basedOn w:val="a"/>
    <w:link w:val="aff7"/>
    <w:uiPriority w:val="34"/>
    <w:qFormat/>
    <w:rsid w:val="00881100"/>
    <w:pPr>
      <w:ind w:left="720"/>
      <w:contextualSpacing/>
    </w:pPr>
  </w:style>
  <w:style w:type="paragraph" w:customStyle="1" w:styleId="s16">
    <w:name w:val="s_16"/>
    <w:basedOn w:val="a"/>
    <w:rsid w:val="00DF09D4"/>
    <w:pPr>
      <w:spacing w:before="100" w:beforeAutospacing="1" w:after="100" w:afterAutospacing="1"/>
    </w:pPr>
    <w:rPr>
      <w:rFonts w:eastAsia="Times New Roman" w:cs="Times New Roman"/>
      <w:szCs w:val="24"/>
    </w:rPr>
  </w:style>
  <w:style w:type="paragraph" w:customStyle="1" w:styleId="S2">
    <w:name w:val="S_Обычный"/>
    <w:basedOn w:val="a"/>
    <w:link w:val="S3"/>
    <w:rsid w:val="00DD2F24"/>
    <w:pPr>
      <w:tabs>
        <w:tab w:val="num" w:pos="1080"/>
      </w:tabs>
      <w:spacing w:line="360" w:lineRule="auto"/>
      <w:ind w:firstLine="720"/>
    </w:pPr>
    <w:rPr>
      <w:rFonts w:eastAsia="Times New Roman" w:cs="Times New Roman"/>
      <w:w w:val="109"/>
      <w:szCs w:val="24"/>
    </w:rPr>
  </w:style>
  <w:style w:type="character" w:customStyle="1" w:styleId="S3">
    <w:name w:val="S_Обычный Знак"/>
    <w:basedOn w:val="a0"/>
    <w:link w:val="S2"/>
    <w:rsid w:val="00DD2F24"/>
    <w:rPr>
      <w:rFonts w:ascii="Times New Roman" w:eastAsia="Times New Roman" w:hAnsi="Times New Roman" w:cs="Times New Roman"/>
      <w:w w:val="109"/>
      <w:sz w:val="24"/>
      <w:szCs w:val="24"/>
    </w:rPr>
  </w:style>
  <w:style w:type="paragraph" w:customStyle="1" w:styleId="aff8">
    <w:name w:val="Мария"/>
    <w:basedOn w:val="a"/>
    <w:uiPriority w:val="99"/>
    <w:rsid w:val="00AA7E70"/>
    <w:pPr>
      <w:spacing w:before="240" w:after="120"/>
    </w:pPr>
    <w:rPr>
      <w:rFonts w:eastAsia="Times New Roman" w:cs="Times New Roman"/>
      <w:sz w:val="26"/>
      <w:szCs w:val="26"/>
    </w:rPr>
  </w:style>
  <w:style w:type="character" w:customStyle="1" w:styleId="apple-converted-space">
    <w:name w:val="apple-converted-space"/>
    <w:basedOn w:val="a0"/>
    <w:rsid w:val="00A94569"/>
  </w:style>
  <w:style w:type="paragraph" w:customStyle="1" w:styleId="210">
    <w:name w:val="Цитата 21"/>
    <w:basedOn w:val="a"/>
    <w:next w:val="a"/>
    <w:link w:val="QuoteChar"/>
    <w:uiPriority w:val="99"/>
    <w:qFormat/>
    <w:rsid w:val="00F5410B"/>
    <w:rPr>
      <w:rFonts w:ascii="Calibri" w:eastAsia="Times New Roman" w:hAnsi="Calibri" w:cs="Times New Roman"/>
      <w:i/>
      <w:iCs/>
      <w:color w:val="000000"/>
      <w:lang w:eastAsia="en-US"/>
    </w:rPr>
  </w:style>
  <w:style w:type="character" w:customStyle="1" w:styleId="QuoteChar">
    <w:name w:val="Quote Char"/>
    <w:basedOn w:val="a0"/>
    <w:link w:val="210"/>
    <w:uiPriority w:val="99"/>
    <w:locked/>
    <w:rsid w:val="00F5410B"/>
    <w:rPr>
      <w:rFonts w:ascii="Calibri" w:eastAsia="Times New Roman" w:hAnsi="Calibri" w:cs="Times New Roman"/>
      <w:i/>
      <w:iCs/>
      <w:color w:val="000000"/>
      <w:lang w:eastAsia="en-US"/>
    </w:rPr>
  </w:style>
  <w:style w:type="paragraph" w:styleId="28">
    <w:name w:val="Body Text Indent 2"/>
    <w:basedOn w:val="a"/>
    <w:link w:val="29"/>
    <w:semiHidden/>
    <w:unhideWhenUsed/>
    <w:rsid w:val="00014E73"/>
    <w:pPr>
      <w:spacing w:after="120" w:line="480" w:lineRule="auto"/>
      <w:ind w:left="283"/>
    </w:pPr>
  </w:style>
  <w:style w:type="character" w:customStyle="1" w:styleId="29">
    <w:name w:val="Основной текст с отступом 2 Знак"/>
    <w:basedOn w:val="a0"/>
    <w:link w:val="28"/>
    <w:semiHidden/>
    <w:rsid w:val="00014E73"/>
  </w:style>
  <w:style w:type="paragraph" w:customStyle="1" w:styleId="Standard">
    <w:name w:val="Standard"/>
    <w:rsid w:val="00014E73"/>
    <w:pPr>
      <w:suppressAutoHyphens/>
      <w:spacing w:after="0" w:line="240" w:lineRule="auto"/>
      <w:textAlignment w:val="baseline"/>
    </w:pPr>
    <w:rPr>
      <w:rFonts w:ascii="Times New Roman" w:eastAsia="Times New Roman" w:hAnsi="Times New Roman" w:cs="Times New Roman"/>
      <w:kern w:val="1"/>
      <w:sz w:val="24"/>
      <w:szCs w:val="24"/>
      <w:lang w:eastAsia="ar-SA"/>
    </w:rPr>
  </w:style>
  <w:style w:type="character" w:customStyle="1" w:styleId="60">
    <w:name w:val="Заголовок 6 Знак"/>
    <w:basedOn w:val="a0"/>
    <w:link w:val="6"/>
    <w:rsid w:val="004E741E"/>
    <w:rPr>
      <w:rFonts w:ascii="Cambria" w:eastAsia="Times New Roman" w:hAnsi="Cambria" w:cs="Cambria"/>
      <w:i/>
      <w:iCs/>
      <w:color w:val="243F60"/>
      <w:lang w:val="en-US" w:eastAsia="en-US"/>
    </w:rPr>
  </w:style>
  <w:style w:type="character" w:customStyle="1" w:styleId="80">
    <w:name w:val="Заголовок 8 Знак"/>
    <w:basedOn w:val="a0"/>
    <w:link w:val="8"/>
    <w:rsid w:val="004E741E"/>
    <w:rPr>
      <w:rFonts w:ascii="Cambria" w:eastAsia="Times New Roman" w:hAnsi="Cambria" w:cs="Cambria"/>
      <w:color w:val="4F81BD"/>
      <w:sz w:val="20"/>
      <w:szCs w:val="20"/>
      <w:lang w:val="en-US" w:eastAsia="en-US"/>
    </w:rPr>
  </w:style>
  <w:style w:type="character" w:customStyle="1" w:styleId="90">
    <w:name w:val="Заголовок 9 Знак"/>
    <w:basedOn w:val="a0"/>
    <w:link w:val="9"/>
    <w:rsid w:val="004E741E"/>
    <w:rPr>
      <w:rFonts w:ascii="Cambria" w:eastAsia="Times New Roman" w:hAnsi="Cambria" w:cs="Cambria"/>
      <w:i/>
      <w:iCs/>
      <w:color w:val="404040"/>
      <w:sz w:val="20"/>
      <w:szCs w:val="20"/>
      <w:lang w:val="en-US" w:eastAsia="en-US"/>
    </w:rPr>
  </w:style>
  <w:style w:type="paragraph" w:customStyle="1" w:styleId="-">
    <w:name w:val="диссер-текст"/>
    <w:basedOn w:val="a"/>
    <w:link w:val="-0"/>
    <w:semiHidden/>
    <w:rsid w:val="004E741E"/>
    <w:pPr>
      <w:spacing w:line="238" w:lineRule="auto"/>
      <w:ind w:firstLine="567"/>
    </w:pPr>
    <w:rPr>
      <w:rFonts w:eastAsia="Times New Roman" w:cs="Times New Roman"/>
      <w:sz w:val="28"/>
      <w:lang w:val="en-US"/>
    </w:rPr>
  </w:style>
  <w:style w:type="character" w:customStyle="1" w:styleId="-0">
    <w:name w:val="диссер-текст Знак"/>
    <w:basedOn w:val="a0"/>
    <w:link w:val="-"/>
    <w:semiHidden/>
    <w:locked/>
    <w:rsid w:val="004E741E"/>
    <w:rPr>
      <w:rFonts w:ascii="Times New Roman" w:eastAsia="Times New Roman" w:hAnsi="Times New Roman" w:cs="Times New Roman"/>
      <w:sz w:val="28"/>
      <w:lang w:val="en-US"/>
    </w:rPr>
  </w:style>
  <w:style w:type="character" w:customStyle="1" w:styleId="33">
    <w:name w:val="Основной текст с отступом 3 Знак"/>
    <w:basedOn w:val="a0"/>
    <w:link w:val="34"/>
    <w:semiHidden/>
    <w:rsid w:val="004E741E"/>
    <w:rPr>
      <w:rFonts w:ascii="Times New Roman" w:eastAsia="Times New Roman" w:hAnsi="Times New Roman" w:cs="Times New Roman"/>
      <w:sz w:val="16"/>
      <w:szCs w:val="16"/>
    </w:rPr>
  </w:style>
  <w:style w:type="paragraph" w:styleId="34">
    <w:name w:val="Body Text Indent 3"/>
    <w:basedOn w:val="a"/>
    <w:link w:val="33"/>
    <w:semiHidden/>
    <w:rsid w:val="004E741E"/>
    <w:pPr>
      <w:widowControl w:val="0"/>
      <w:autoSpaceDE w:val="0"/>
      <w:autoSpaceDN w:val="0"/>
      <w:adjustRightInd w:val="0"/>
      <w:spacing w:after="120"/>
      <w:ind w:left="283"/>
    </w:pPr>
    <w:rPr>
      <w:rFonts w:eastAsia="Times New Roman" w:cs="Times New Roman"/>
      <w:sz w:val="16"/>
      <w:szCs w:val="16"/>
    </w:rPr>
  </w:style>
  <w:style w:type="character" w:customStyle="1" w:styleId="310">
    <w:name w:val="Основной текст с отступом 3 Знак1"/>
    <w:basedOn w:val="a0"/>
    <w:semiHidden/>
    <w:rsid w:val="004E741E"/>
    <w:rPr>
      <w:sz w:val="16"/>
      <w:szCs w:val="16"/>
    </w:rPr>
  </w:style>
  <w:style w:type="paragraph" w:styleId="z-">
    <w:name w:val="HTML Bottom of Form"/>
    <w:basedOn w:val="a"/>
    <w:next w:val="a"/>
    <w:link w:val="z-0"/>
    <w:hidden/>
    <w:rsid w:val="004E741E"/>
    <w:pPr>
      <w:pBdr>
        <w:top w:val="single" w:sz="6" w:space="1" w:color="auto"/>
      </w:pBdr>
      <w:jc w:val="center"/>
    </w:pPr>
    <w:rPr>
      <w:rFonts w:ascii="Arial" w:eastAsia="Times New Roman" w:hAnsi="Arial" w:cs="Arial"/>
      <w:vanish/>
      <w:color w:val="FFFFFF"/>
      <w:sz w:val="16"/>
      <w:szCs w:val="16"/>
    </w:rPr>
  </w:style>
  <w:style w:type="character" w:customStyle="1" w:styleId="z-0">
    <w:name w:val="z-Конец формы Знак"/>
    <w:basedOn w:val="a0"/>
    <w:link w:val="z-"/>
    <w:rsid w:val="004E741E"/>
    <w:rPr>
      <w:rFonts w:ascii="Arial" w:eastAsia="Times New Roman" w:hAnsi="Arial" w:cs="Arial"/>
      <w:vanish/>
      <w:color w:val="FFFFFF"/>
      <w:sz w:val="16"/>
      <w:szCs w:val="16"/>
    </w:rPr>
  </w:style>
  <w:style w:type="character" w:customStyle="1" w:styleId="HTML">
    <w:name w:val="Стандартный HTML Знак"/>
    <w:basedOn w:val="a0"/>
    <w:link w:val="HTML0"/>
    <w:semiHidden/>
    <w:rsid w:val="004E741E"/>
    <w:rPr>
      <w:rFonts w:ascii="Courier New" w:eastAsia="Times New Roman" w:hAnsi="Courier New" w:cs="Courier New"/>
      <w:sz w:val="20"/>
      <w:szCs w:val="20"/>
    </w:rPr>
  </w:style>
  <w:style w:type="paragraph" w:styleId="HTML0">
    <w:name w:val="HTML Preformatted"/>
    <w:basedOn w:val="a"/>
    <w:link w:val="HTML"/>
    <w:semiHidden/>
    <w:rsid w:val="004E741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eastAsia="Times New Roman" w:hAnsi="Courier New" w:cs="Courier New"/>
      <w:sz w:val="20"/>
      <w:szCs w:val="20"/>
    </w:rPr>
  </w:style>
  <w:style w:type="character" w:customStyle="1" w:styleId="HTML1">
    <w:name w:val="Стандартный HTML Знак1"/>
    <w:basedOn w:val="a0"/>
    <w:uiPriority w:val="99"/>
    <w:semiHidden/>
    <w:rsid w:val="004E741E"/>
    <w:rPr>
      <w:rFonts w:ascii="Consolas" w:hAnsi="Consolas" w:cs="Consolas"/>
      <w:sz w:val="20"/>
      <w:szCs w:val="20"/>
    </w:rPr>
  </w:style>
  <w:style w:type="character" w:customStyle="1" w:styleId="2a">
    <w:name w:val="Основной текст 2 Знак"/>
    <w:basedOn w:val="a0"/>
    <w:link w:val="2b"/>
    <w:semiHidden/>
    <w:rsid w:val="004E741E"/>
    <w:rPr>
      <w:rFonts w:ascii="Times New Roman" w:eastAsia="Times New Roman" w:hAnsi="Times New Roman" w:cs="Times New Roman"/>
      <w:sz w:val="20"/>
      <w:szCs w:val="20"/>
    </w:rPr>
  </w:style>
  <w:style w:type="paragraph" w:styleId="2b">
    <w:name w:val="Body Text 2"/>
    <w:basedOn w:val="a"/>
    <w:link w:val="2a"/>
    <w:semiHidden/>
    <w:rsid w:val="004E741E"/>
    <w:pPr>
      <w:widowControl w:val="0"/>
      <w:autoSpaceDE w:val="0"/>
      <w:autoSpaceDN w:val="0"/>
      <w:adjustRightInd w:val="0"/>
      <w:spacing w:after="120" w:line="480" w:lineRule="auto"/>
    </w:pPr>
    <w:rPr>
      <w:rFonts w:eastAsia="Times New Roman" w:cs="Times New Roman"/>
      <w:sz w:val="20"/>
      <w:szCs w:val="20"/>
    </w:rPr>
  </w:style>
  <w:style w:type="character" w:customStyle="1" w:styleId="211">
    <w:name w:val="Основной текст 2 Знак1"/>
    <w:basedOn w:val="a0"/>
    <w:semiHidden/>
    <w:rsid w:val="004E741E"/>
  </w:style>
  <w:style w:type="character" w:customStyle="1" w:styleId="aff9">
    <w:name w:val="Основной текст с отступом Знак"/>
    <w:basedOn w:val="a0"/>
    <w:link w:val="affa"/>
    <w:semiHidden/>
    <w:rsid w:val="004E741E"/>
    <w:rPr>
      <w:rFonts w:ascii="Calibri" w:eastAsia="Times New Roman" w:hAnsi="Calibri" w:cs="Calibri"/>
      <w:lang w:val="en-US" w:eastAsia="en-US"/>
    </w:rPr>
  </w:style>
  <w:style w:type="paragraph" w:styleId="affa">
    <w:name w:val="Body Text Indent"/>
    <w:basedOn w:val="a"/>
    <w:link w:val="aff9"/>
    <w:semiHidden/>
    <w:rsid w:val="004E741E"/>
    <w:pPr>
      <w:spacing w:after="120"/>
      <w:ind w:left="283"/>
    </w:pPr>
    <w:rPr>
      <w:rFonts w:ascii="Calibri" w:eastAsia="Times New Roman" w:hAnsi="Calibri" w:cs="Calibri"/>
      <w:lang w:val="en-US" w:eastAsia="en-US"/>
    </w:rPr>
  </w:style>
  <w:style w:type="character" w:customStyle="1" w:styleId="19">
    <w:name w:val="Основной текст с отступом Знак1"/>
    <w:basedOn w:val="a0"/>
    <w:semiHidden/>
    <w:rsid w:val="004E741E"/>
  </w:style>
  <w:style w:type="character" w:customStyle="1" w:styleId="affb">
    <w:name w:val="Основной текст Знак"/>
    <w:basedOn w:val="a0"/>
    <w:link w:val="affc"/>
    <w:semiHidden/>
    <w:rsid w:val="004E741E"/>
    <w:rPr>
      <w:rFonts w:ascii="Calibri" w:eastAsia="Times New Roman" w:hAnsi="Calibri" w:cs="Calibri"/>
      <w:lang w:val="en-US" w:eastAsia="en-US"/>
    </w:rPr>
  </w:style>
  <w:style w:type="paragraph" w:styleId="affc">
    <w:name w:val="Body Text"/>
    <w:basedOn w:val="a"/>
    <w:link w:val="affb"/>
    <w:semiHidden/>
    <w:rsid w:val="004E741E"/>
    <w:pPr>
      <w:spacing w:after="120"/>
    </w:pPr>
    <w:rPr>
      <w:rFonts w:ascii="Calibri" w:eastAsia="Times New Roman" w:hAnsi="Calibri" w:cs="Calibri"/>
      <w:lang w:val="en-US" w:eastAsia="en-US"/>
    </w:rPr>
  </w:style>
  <w:style w:type="character" w:customStyle="1" w:styleId="1a">
    <w:name w:val="Основной текст Знак1"/>
    <w:basedOn w:val="a0"/>
    <w:semiHidden/>
    <w:rsid w:val="004E741E"/>
  </w:style>
  <w:style w:type="paragraph" w:styleId="affd">
    <w:name w:val="Subtitle"/>
    <w:basedOn w:val="a"/>
    <w:next w:val="a"/>
    <w:link w:val="affe"/>
    <w:qFormat/>
    <w:rsid w:val="004E741E"/>
    <w:pPr>
      <w:numPr>
        <w:ilvl w:val="1"/>
      </w:numPr>
      <w:ind w:firstLine="709"/>
    </w:pPr>
    <w:rPr>
      <w:rFonts w:ascii="Cambria" w:eastAsia="Times New Roman" w:hAnsi="Cambria" w:cs="Cambria"/>
      <w:i/>
      <w:iCs/>
      <w:color w:val="4F81BD"/>
      <w:spacing w:val="15"/>
      <w:szCs w:val="24"/>
      <w:lang w:val="en-US" w:eastAsia="en-US"/>
    </w:rPr>
  </w:style>
  <w:style w:type="character" w:customStyle="1" w:styleId="affe">
    <w:name w:val="Подзаголовок Знак"/>
    <w:basedOn w:val="a0"/>
    <w:link w:val="affd"/>
    <w:rsid w:val="004E741E"/>
    <w:rPr>
      <w:rFonts w:ascii="Cambria" w:eastAsia="Times New Roman" w:hAnsi="Cambria" w:cs="Cambria"/>
      <w:i/>
      <w:iCs/>
      <w:color w:val="4F81BD"/>
      <w:spacing w:val="15"/>
      <w:sz w:val="24"/>
      <w:szCs w:val="24"/>
      <w:lang w:val="en-US" w:eastAsia="en-US"/>
    </w:rPr>
  </w:style>
  <w:style w:type="character" w:styleId="afff">
    <w:name w:val="Strong"/>
    <w:basedOn w:val="a0"/>
    <w:qFormat/>
    <w:rsid w:val="004E741E"/>
    <w:rPr>
      <w:rFonts w:cs="Times New Roman"/>
      <w:b/>
      <w:bCs/>
    </w:rPr>
  </w:style>
  <w:style w:type="character" w:styleId="afff0">
    <w:name w:val="Emphasis"/>
    <w:basedOn w:val="a0"/>
    <w:qFormat/>
    <w:rsid w:val="004E741E"/>
    <w:rPr>
      <w:rFonts w:cs="Times New Roman"/>
      <w:i/>
      <w:iCs/>
    </w:rPr>
  </w:style>
  <w:style w:type="paragraph" w:customStyle="1" w:styleId="1b">
    <w:name w:val="Выделенная цитата1"/>
    <w:basedOn w:val="a"/>
    <w:next w:val="a"/>
    <w:link w:val="IntenseQuoteChar"/>
    <w:semiHidden/>
    <w:rsid w:val="004E741E"/>
    <w:pPr>
      <w:pBdr>
        <w:bottom w:val="single" w:sz="4" w:space="4" w:color="4F81BD"/>
      </w:pBdr>
      <w:spacing w:before="200" w:after="280"/>
      <w:ind w:left="936" w:right="936"/>
    </w:pPr>
    <w:rPr>
      <w:rFonts w:ascii="Calibri" w:eastAsia="Times New Roman" w:hAnsi="Calibri" w:cs="Calibri"/>
      <w:b/>
      <w:bCs/>
      <w:i/>
      <w:iCs/>
      <w:color w:val="4F81BD"/>
      <w:lang w:val="en-US" w:eastAsia="en-US"/>
    </w:rPr>
  </w:style>
  <w:style w:type="character" w:customStyle="1" w:styleId="IntenseQuoteChar">
    <w:name w:val="Intense Quote Char"/>
    <w:basedOn w:val="a0"/>
    <w:link w:val="1b"/>
    <w:semiHidden/>
    <w:locked/>
    <w:rsid w:val="004E741E"/>
    <w:rPr>
      <w:rFonts w:ascii="Calibri" w:eastAsia="Times New Roman" w:hAnsi="Calibri" w:cs="Calibri"/>
      <w:b/>
      <w:bCs/>
      <w:i/>
      <w:iCs/>
      <w:color w:val="4F81BD"/>
      <w:lang w:val="en-US" w:eastAsia="en-US"/>
    </w:rPr>
  </w:style>
  <w:style w:type="paragraph" w:styleId="2">
    <w:name w:val="List Bullet 2"/>
    <w:basedOn w:val="a"/>
    <w:semiHidden/>
    <w:rsid w:val="004E741E"/>
    <w:pPr>
      <w:widowControl w:val="0"/>
      <w:numPr>
        <w:numId w:val="2"/>
      </w:numPr>
      <w:tabs>
        <w:tab w:val="num" w:pos="360"/>
      </w:tabs>
      <w:autoSpaceDE w:val="0"/>
      <w:autoSpaceDN w:val="0"/>
      <w:adjustRightInd w:val="0"/>
      <w:ind w:left="0" w:firstLine="0"/>
    </w:pPr>
    <w:rPr>
      <w:rFonts w:eastAsia="Times New Roman" w:cs="Times New Roman"/>
      <w:sz w:val="20"/>
      <w:szCs w:val="20"/>
    </w:rPr>
  </w:style>
  <w:style w:type="table" w:customStyle="1" w:styleId="afff1">
    <w:name w:val="Ч_таблица"/>
    <w:basedOn w:val="a1"/>
    <w:rsid w:val="004E741E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6" w:space="0" w:color="auto"/>
        <w:insideV w:val="single" w:sz="6" w:space="0" w:color="auto"/>
      </w:tblBorders>
    </w:tblPr>
    <w:tcPr>
      <w:vAlign w:val="center"/>
    </w:tcPr>
  </w:style>
  <w:style w:type="paragraph" w:customStyle="1" w:styleId="afff2">
    <w:name w:val="Ч_текст"/>
    <w:basedOn w:val="a"/>
    <w:link w:val="afff3"/>
    <w:autoRedefine/>
    <w:rsid w:val="004E741E"/>
    <w:pPr>
      <w:widowControl w:val="0"/>
      <w:autoSpaceDE w:val="0"/>
      <w:autoSpaceDN w:val="0"/>
      <w:adjustRightInd w:val="0"/>
      <w:spacing w:line="360" w:lineRule="auto"/>
      <w:jc w:val="center"/>
    </w:pPr>
    <w:rPr>
      <w:rFonts w:eastAsia="Times New Roman" w:cs="Times New Roman"/>
      <w:b/>
      <w:sz w:val="28"/>
      <w:szCs w:val="28"/>
    </w:rPr>
  </w:style>
  <w:style w:type="character" w:customStyle="1" w:styleId="afff3">
    <w:name w:val="Ч_текст Знак"/>
    <w:basedOn w:val="a0"/>
    <w:link w:val="afff2"/>
    <w:rsid w:val="004E741E"/>
    <w:rPr>
      <w:rFonts w:ascii="Times New Roman" w:eastAsia="Times New Roman" w:hAnsi="Times New Roman" w:cs="Times New Roman"/>
      <w:b/>
      <w:sz w:val="28"/>
      <w:szCs w:val="28"/>
    </w:rPr>
  </w:style>
  <w:style w:type="paragraph" w:customStyle="1" w:styleId="afff4">
    <w:name w:val="Обычный (ПЗ)"/>
    <w:basedOn w:val="a"/>
    <w:link w:val="afff5"/>
    <w:rsid w:val="004E741E"/>
    <w:pPr>
      <w:ind w:firstLine="720"/>
    </w:pPr>
    <w:rPr>
      <w:rFonts w:eastAsia="Times New Roman" w:cs="Times New Roman"/>
      <w:szCs w:val="24"/>
    </w:rPr>
  </w:style>
  <w:style w:type="character" w:customStyle="1" w:styleId="afff5">
    <w:name w:val="Обычный (ПЗ) Знак"/>
    <w:basedOn w:val="a0"/>
    <w:link w:val="afff4"/>
    <w:rsid w:val="004E741E"/>
    <w:rPr>
      <w:rFonts w:ascii="Times New Roman" w:eastAsia="Times New Roman" w:hAnsi="Times New Roman" w:cs="Times New Roman"/>
      <w:sz w:val="24"/>
      <w:szCs w:val="24"/>
    </w:rPr>
  </w:style>
  <w:style w:type="paragraph" w:customStyle="1" w:styleId="afff6">
    <w:name w:val="Основной стиль записки"/>
    <w:basedOn w:val="a"/>
    <w:qFormat/>
    <w:rsid w:val="004E741E"/>
    <w:rPr>
      <w:rFonts w:eastAsia="Times New Roman" w:cs="Times New Roman"/>
      <w:szCs w:val="24"/>
    </w:rPr>
  </w:style>
  <w:style w:type="paragraph" w:customStyle="1" w:styleId="afff7">
    <w:name w:val="Знак Знак Знак Знак Знак Знак Знак Знак Знак Знак"/>
    <w:basedOn w:val="a"/>
    <w:rsid w:val="004E741E"/>
    <w:rPr>
      <w:rFonts w:ascii="Verdana" w:eastAsia="Times New Roman" w:hAnsi="Verdana" w:cs="Verdana"/>
      <w:sz w:val="20"/>
      <w:szCs w:val="20"/>
      <w:lang w:val="en-US" w:eastAsia="en-US"/>
    </w:rPr>
  </w:style>
  <w:style w:type="paragraph" w:customStyle="1" w:styleId="1c">
    <w:name w:val="Обычный1"/>
    <w:link w:val="Normal0"/>
    <w:rsid w:val="00C81E80"/>
    <w:pPr>
      <w:snapToGrid w:val="0"/>
      <w:spacing w:after="0" w:line="240" w:lineRule="auto"/>
    </w:pPr>
    <w:rPr>
      <w:rFonts w:ascii="Times New Roman" w:eastAsia="Times New Roman" w:hAnsi="Times New Roman" w:cs="Times New Roman"/>
      <w:szCs w:val="20"/>
    </w:rPr>
  </w:style>
  <w:style w:type="character" w:customStyle="1" w:styleId="Normal0">
    <w:name w:val="Normal Знак"/>
    <w:basedOn w:val="a0"/>
    <w:link w:val="1c"/>
    <w:rsid w:val="00C81E80"/>
    <w:rPr>
      <w:rFonts w:ascii="Times New Roman" w:eastAsia="Times New Roman" w:hAnsi="Times New Roman" w:cs="Times New Roman"/>
      <w:szCs w:val="20"/>
    </w:rPr>
  </w:style>
  <w:style w:type="paragraph" w:customStyle="1" w:styleId="Normal10-02">
    <w:name w:val="Normal + 10 пт полужирный По центру Слева:  -02 см Справ..."/>
    <w:basedOn w:val="a"/>
    <w:link w:val="Normal10-020"/>
    <w:rsid w:val="00C81E80"/>
    <w:pPr>
      <w:ind w:left="-113" w:right="-113"/>
      <w:jc w:val="center"/>
    </w:pPr>
    <w:rPr>
      <w:rFonts w:eastAsia="Times New Roman" w:cs="Times New Roman"/>
      <w:b/>
      <w:bCs/>
      <w:sz w:val="20"/>
      <w:szCs w:val="20"/>
    </w:rPr>
  </w:style>
  <w:style w:type="character" w:customStyle="1" w:styleId="Normal10-020">
    <w:name w:val="Normal + 10 пт полужирный По центру Слева:  -02 см Справ... Знак"/>
    <w:basedOn w:val="a0"/>
    <w:link w:val="Normal10-02"/>
    <w:rsid w:val="00C81E80"/>
    <w:rPr>
      <w:rFonts w:ascii="Times New Roman" w:eastAsia="Times New Roman" w:hAnsi="Times New Roman" w:cs="Times New Roman"/>
      <w:b/>
      <w:bCs/>
      <w:sz w:val="20"/>
      <w:szCs w:val="20"/>
    </w:rPr>
  </w:style>
  <w:style w:type="paragraph" w:customStyle="1" w:styleId="CharChar">
    <w:name w:val="Char Char"/>
    <w:basedOn w:val="a"/>
    <w:rsid w:val="00C81E80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 w:eastAsia="en-US"/>
    </w:rPr>
  </w:style>
  <w:style w:type="paragraph" w:customStyle="1" w:styleId="Default">
    <w:name w:val="Default"/>
    <w:rsid w:val="00D00E6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styleId="afff8">
    <w:name w:val="annotation reference"/>
    <w:basedOn w:val="a0"/>
    <w:uiPriority w:val="99"/>
    <w:semiHidden/>
    <w:unhideWhenUsed/>
    <w:rsid w:val="00E67933"/>
    <w:rPr>
      <w:sz w:val="16"/>
      <w:szCs w:val="16"/>
    </w:rPr>
  </w:style>
  <w:style w:type="paragraph" w:styleId="afff9">
    <w:name w:val="annotation text"/>
    <w:basedOn w:val="a"/>
    <w:link w:val="afffa"/>
    <w:uiPriority w:val="99"/>
    <w:semiHidden/>
    <w:unhideWhenUsed/>
    <w:rsid w:val="00E67933"/>
    <w:rPr>
      <w:sz w:val="20"/>
      <w:szCs w:val="20"/>
    </w:rPr>
  </w:style>
  <w:style w:type="character" w:customStyle="1" w:styleId="afffa">
    <w:name w:val="Текст примечания Знак"/>
    <w:basedOn w:val="a0"/>
    <w:link w:val="afff9"/>
    <w:uiPriority w:val="99"/>
    <w:semiHidden/>
    <w:rsid w:val="00E67933"/>
    <w:rPr>
      <w:rFonts w:ascii="Times New Roman" w:hAnsi="Times New Roman"/>
      <w:sz w:val="20"/>
      <w:szCs w:val="20"/>
    </w:rPr>
  </w:style>
  <w:style w:type="paragraph" w:styleId="afffb">
    <w:name w:val="annotation subject"/>
    <w:basedOn w:val="afff9"/>
    <w:next w:val="afff9"/>
    <w:link w:val="afffc"/>
    <w:uiPriority w:val="99"/>
    <w:semiHidden/>
    <w:unhideWhenUsed/>
    <w:rsid w:val="00E67933"/>
    <w:rPr>
      <w:b/>
      <w:bCs/>
    </w:rPr>
  </w:style>
  <w:style w:type="character" w:customStyle="1" w:styleId="afffc">
    <w:name w:val="Тема примечания Знак"/>
    <w:basedOn w:val="afffa"/>
    <w:link w:val="afffb"/>
    <w:uiPriority w:val="99"/>
    <w:semiHidden/>
    <w:rsid w:val="00E67933"/>
    <w:rPr>
      <w:rFonts w:ascii="Times New Roman" w:hAnsi="Times New Roman"/>
      <w:b/>
      <w:bCs/>
      <w:sz w:val="20"/>
      <w:szCs w:val="20"/>
    </w:rPr>
  </w:style>
  <w:style w:type="character" w:customStyle="1" w:styleId="35">
    <w:name w:val="Основной текст (3)_"/>
    <w:basedOn w:val="a0"/>
    <w:link w:val="36"/>
    <w:uiPriority w:val="99"/>
    <w:rsid w:val="008D00A7"/>
    <w:rPr>
      <w:rFonts w:ascii="Times New Roman" w:hAnsi="Times New Roman" w:cs="Times New Roman"/>
      <w:sz w:val="21"/>
      <w:szCs w:val="21"/>
      <w:shd w:val="clear" w:color="auto" w:fill="FFFFFF"/>
    </w:rPr>
  </w:style>
  <w:style w:type="paragraph" w:customStyle="1" w:styleId="36">
    <w:name w:val="Основной текст (3)"/>
    <w:basedOn w:val="a"/>
    <w:link w:val="35"/>
    <w:uiPriority w:val="99"/>
    <w:rsid w:val="008D00A7"/>
    <w:pPr>
      <w:shd w:val="clear" w:color="auto" w:fill="FFFFFF"/>
      <w:spacing w:line="240" w:lineRule="atLeast"/>
      <w:ind w:firstLine="0"/>
      <w:jc w:val="left"/>
    </w:pPr>
    <w:rPr>
      <w:rFonts w:cs="Times New Roman"/>
      <w:sz w:val="21"/>
      <w:szCs w:val="21"/>
    </w:rPr>
  </w:style>
  <w:style w:type="paragraph" w:customStyle="1" w:styleId="ConsPlusNormal">
    <w:name w:val="ConsPlusNormal"/>
    <w:link w:val="ConsPlusNormal0"/>
    <w:uiPriority w:val="99"/>
    <w:rsid w:val="00FB0815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</w:rPr>
  </w:style>
  <w:style w:type="paragraph" w:customStyle="1" w:styleId="ConsPlusNonformat">
    <w:name w:val="ConsPlusNonformat"/>
    <w:uiPriority w:val="99"/>
    <w:rsid w:val="00FB0815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paragraph" w:customStyle="1" w:styleId="Iauiue">
    <w:name w:val="Iau?iue"/>
    <w:uiPriority w:val="99"/>
    <w:rsid w:val="00FB0815"/>
    <w:pPr>
      <w:widowControl w:val="0"/>
      <w:suppressAutoHyphens/>
      <w:spacing w:after="0" w:line="240" w:lineRule="auto"/>
    </w:pPr>
    <w:rPr>
      <w:rFonts w:ascii="Times New Roman" w:eastAsia="Arial" w:hAnsi="Times New Roman" w:cs="Times New Roman"/>
      <w:sz w:val="20"/>
      <w:szCs w:val="20"/>
      <w:lang w:eastAsia="ar-SA"/>
    </w:rPr>
  </w:style>
  <w:style w:type="character" w:customStyle="1" w:styleId="head2">
    <w:name w:val="head2"/>
    <w:basedOn w:val="a0"/>
    <w:uiPriority w:val="99"/>
    <w:rsid w:val="0000571E"/>
  </w:style>
  <w:style w:type="character" w:customStyle="1" w:styleId="ConsPlusNormal0">
    <w:name w:val="ConsPlusNormal Знак"/>
    <w:link w:val="ConsPlusNormal"/>
    <w:rsid w:val="0000571E"/>
    <w:rPr>
      <w:rFonts w:ascii="Arial" w:eastAsia="Times New Roman" w:hAnsi="Arial" w:cs="Arial"/>
      <w:sz w:val="20"/>
      <w:szCs w:val="20"/>
    </w:rPr>
  </w:style>
  <w:style w:type="paragraph" w:customStyle="1" w:styleId="ConsTitle">
    <w:name w:val="ConsTitle"/>
    <w:uiPriority w:val="99"/>
    <w:rsid w:val="00777EAB"/>
    <w:pPr>
      <w:widowControl w:val="0"/>
      <w:autoSpaceDE w:val="0"/>
      <w:autoSpaceDN w:val="0"/>
      <w:adjustRightInd w:val="0"/>
      <w:spacing w:after="0" w:line="240" w:lineRule="auto"/>
      <w:ind w:right="19772"/>
    </w:pPr>
    <w:rPr>
      <w:rFonts w:ascii="Arial" w:eastAsia="Times New Roman" w:hAnsi="Arial" w:cs="Arial"/>
      <w:b/>
      <w:bCs/>
      <w:sz w:val="16"/>
      <w:szCs w:val="16"/>
    </w:rPr>
  </w:style>
  <w:style w:type="paragraph" w:customStyle="1" w:styleId="Heading">
    <w:name w:val="Heading"/>
    <w:uiPriority w:val="99"/>
    <w:rsid w:val="00777EAB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</w:rPr>
  </w:style>
  <w:style w:type="character" w:customStyle="1" w:styleId="aff1">
    <w:name w:val="Обычный текст Знак"/>
    <w:basedOn w:val="a0"/>
    <w:link w:val="aff0"/>
    <w:rsid w:val="00FC6F9C"/>
    <w:rPr>
      <w:rFonts w:ascii="Times New Roman" w:eastAsia="Times New Roman" w:hAnsi="Times New Roman" w:cs="Times New Roman"/>
      <w:sz w:val="24"/>
      <w:szCs w:val="24"/>
      <w:lang w:val="en-US" w:eastAsia="ar-SA" w:bidi="en-US"/>
    </w:rPr>
  </w:style>
  <w:style w:type="paragraph" w:customStyle="1" w:styleId="S4">
    <w:name w:val="S_Обычный жирный"/>
    <w:basedOn w:val="a"/>
    <w:link w:val="S5"/>
    <w:qFormat/>
    <w:rsid w:val="00023DD5"/>
    <w:rPr>
      <w:rFonts w:eastAsia="Times New Roman" w:cs="Times New Roman"/>
      <w:sz w:val="28"/>
      <w:szCs w:val="24"/>
      <w:lang w:val="x-none" w:eastAsia="x-none"/>
    </w:rPr>
  </w:style>
  <w:style w:type="character" w:customStyle="1" w:styleId="S5">
    <w:name w:val="S_Обычный жирный Знак"/>
    <w:link w:val="S4"/>
    <w:rsid w:val="00023DD5"/>
    <w:rPr>
      <w:rFonts w:ascii="Times New Roman" w:eastAsia="Times New Roman" w:hAnsi="Times New Roman" w:cs="Times New Roman"/>
      <w:sz w:val="28"/>
      <w:szCs w:val="24"/>
      <w:lang w:val="x-none" w:eastAsia="x-none"/>
    </w:rPr>
  </w:style>
  <w:style w:type="paragraph" w:customStyle="1" w:styleId="afffd">
    <w:name w:val="Подчеркнутый"/>
    <w:basedOn w:val="a"/>
    <w:link w:val="afffe"/>
    <w:semiHidden/>
    <w:rsid w:val="009626D2"/>
    <w:pPr>
      <w:spacing w:line="360" w:lineRule="auto"/>
    </w:pPr>
    <w:rPr>
      <w:rFonts w:eastAsia="Times New Roman" w:cs="Times New Roman"/>
      <w:szCs w:val="24"/>
      <w:u w:val="single"/>
    </w:rPr>
  </w:style>
  <w:style w:type="character" w:customStyle="1" w:styleId="afffe">
    <w:name w:val="Подчеркнутый Знак"/>
    <w:basedOn w:val="a0"/>
    <w:link w:val="afffd"/>
    <w:semiHidden/>
    <w:rsid w:val="009626D2"/>
    <w:rPr>
      <w:rFonts w:ascii="Times New Roman" w:eastAsia="Times New Roman" w:hAnsi="Times New Roman" w:cs="Times New Roman"/>
      <w:sz w:val="24"/>
      <w:szCs w:val="24"/>
      <w:u w:val="single"/>
    </w:rPr>
  </w:style>
  <w:style w:type="paragraph" w:customStyle="1" w:styleId="14-1">
    <w:name w:val="14 -1"/>
    <w:basedOn w:val="S4"/>
    <w:link w:val="14-10"/>
    <w:qFormat/>
    <w:rsid w:val="003F5E96"/>
    <w:rPr>
      <w:szCs w:val="28"/>
    </w:rPr>
  </w:style>
  <w:style w:type="character" w:customStyle="1" w:styleId="14-10">
    <w:name w:val="14 -1 Знак"/>
    <w:basedOn w:val="S5"/>
    <w:link w:val="14-1"/>
    <w:rsid w:val="003F5E96"/>
    <w:rPr>
      <w:rFonts w:ascii="Times New Roman" w:eastAsia="Times New Roman" w:hAnsi="Times New Roman" w:cs="Times New Roman"/>
      <w:sz w:val="28"/>
      <w:szCs w:val="28"/>
      <w:lang w:val="x-none" w:eastAsia="x-none"/>
    </w:rPr>
  </w:style>
  <w:style w:type="paragraph" w:customStyle="1" w:styleId="xl70">
    <w:name w:val="xl70"/>
    <w:basedOn w:val="a"/>
    <w:uiPriority w:val="99"/>
    <w:rsid w:val="00145CF6"/>
    <w:pPr>
      <w:pBdr>
        <w:top w:val="single" w:sz="4" w:space="0" w:color="auto"/>
        <w:left w:val="single" w:sz="4" w:space="0" w:color="auto"/>
        <w:bottom w:val="single" w:sz="4" w:space="0" w:color="auto"/>
      </w:pBdr>
      <w:suppressAutoHyphens/>
      <w:spacing w:before="100" w:beforeAutospacing="1" w:after="100" w:afterAutospacing="1"/>
      <w:ind w:firstLine="0"/>
    </w:pPr>
    <w:rPr>
      <w:rFonts w:eastAsia="Times New Roman" w:cs="Times New Roman"/>
      <w:sz w:val="22"/>
    </w:rPr>
  </w:style>
  <w:style w:type="character" w:customStyle="1" w:styleId="aff7">
    <w:name w:val="Абзац списка Знак"/>
    <w:link w:val="aff6"/>
    <w:uiPriority w:val="34"/>
    <w:locked/>
    <w:rsid w:val="00420CEA"/>
    <w:rPr>
      <w:rFonts w:ascii="Times New Roman" w:hAnsi="Times New Roman"/>
      <w:sz w:val="24"/>
    </w:rPr>
  </w:style>
  <w:style w:type="paragraph" w:customStyle="1" w:styleId="ConsPlusTitle">
    <w:name w:val="ConsPlusTitle"/>
    <w:rsid w:val="00980306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b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82008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321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729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634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131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211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823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21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479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544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790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161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4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098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666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731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312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240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382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4756960">
          <w:marLeft w:val="4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945914">
          <w:marLeft w:val="4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4684816">
          <w:marLeft w:val="4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1006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348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835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462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669691">
          <w:marLeft w:val="4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4883826">
          <w:marLeft w:val="4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2636667">
          <w:marLeft w:val="4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0764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432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4.jpeg"/><Relationship Id="rId18" Type="http://schemas.openxmlformats.org/officeDocument/2006/relationships/image" Target="media/image9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10" Type="http://schemas.openxmlformats.org/officeDocument/2006/relationships/footer" Target="footer1.xml"/><Relationship Id="rId19" Type="http://schemas.openxmlformats.org/officeDocument/2006/relationships/image" Target="media/image10.pn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F1D157A-4650-49D2-ACF3-543FFEAF3B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462</TotalTime>
  <Pages>19</Pages>
  <Words>3181</Words>
  <Characters>18137</Characters>
  <Application>Microsoft Office Word</Application>
  <DocSecurity>0</DocSecurity>
  <Lines>151</Lines>
  <Paragraphs>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21276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User</cp:lastModifiedBy>
  <cp:revision>63</cp:revision>
  <cp:lastPrinted>2016-09-30T04:40:00Z</cp:lastPrinted>
  <dcterms:created xsi:type="dcterms:W3CDTF">2019-05-22T11:51:00Z</dcterms:created>
  <dcterms:modified xsi:type="dcterms:W3CDTF">2023-09-28T10:28:00Z</dcterms:modified>
</cp:coreProperties>
</file>